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096A131C" w:rsidR="00AE00EF" w:rsidRPr="0097219F" w:rsidRDefault="0058179F" w:rsidP="00565AC8">
            <w:pPr>
              <w:spacing w:after="120" w:line="276" w:lineRule="auto"/>
              <w:jc w:val="center"/>
              <w:rPr>
                <w:rFonts w:asciiTheme="minorHAnsi" w:hAnsiTheme="minorHAnsi" w:cstheme="minorHAnsi"/>
                <w:b/>
                <w:color w:val="0070C0"/>
                <w:sz w:val="16"/>
                <w:szCs w:val="16"/>
              </w:rPr>
            </w:pPr>
            <w:r w:rsidRPr="0058179F">
              <w:rPr>
                <w:rFonts w:ascii="Calibri" w:hAnsi="Calibri"/>
                <w:b/>
                <w:sz w:val="20"/>
                <w:szCs w:val="20"/>
              </w:rPr>
              <w:t>Odnowienie licencji systemu zarządzania podatnościami Tenable</w:t>
            </w:r>
            <w:r w:rsidR="00BD43F5">
              <w:rPr>
                <w:rFonts w:ascii="Calibri" w:hAnsi="Calibri"/>
                <w:b/>
                <w:sz w:val="20"/>
                <w:szCs w:val="20"/>
              </w:rPr>
              <w:t>.SC.</w:t>
            </w:r>
          </w:p>
        </w:tc>
      </w:tr>
    </w:tbl>
    <w:p w14:paraId="29D996C6" w14:textId="093287C7" w:rsidR="006F7B43" w:rsidRPr="00565AC8" w:rsidRDefault="00E71FDA" w:rsidP="00565AC8">
      <w:pPr>
        <w:pStyle w:val="Akapitzlist"/>
        <w:numPr>
          <w:ilvl w:val="0"/>
          <w:numId w:val="4"/>
        </w:numPr>
        <w:tabs>
          <w:tab w:val="clear" w:pos="502"/>
        </w:tabs>
        <w:spacing w:before="120" w:after="0"/>
        <w:ind w:left="284" w:hanging="284"/>
        <w:contextualSpacing w:val="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1EF8E4F3" w14:textId="672B4792" w:rsidR="001F4C22" w:rsidRDefault="009619FA" w:rsidP="00565AC8">
      <w:pPr>
        <w:spacing w:line="276" w:lineRule="auto"/>
        <w:ind w:left="425"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C192231" w:rsidR="009619FA" w:rsidRDefault="009619FA" w:rsidP="00565AC8">
      <w:pPr>
        <w:spacing w:before="0" w:after="120" w:line="276" w:lineRule="auto"/>
        <w:ind w:left="425" w:right="-34"/>
        <w:rPr>
          <w:rFonts w:asciiTheme="minorHAnsi" w:hAnsiTheme="minorHAnsi" w:cstheme="minorHAnsi"/>
          <w:sz w:val="20"/>
          <w:szCs w:val="20"/>
        </w:rPr>
      </w:pPr>
      <w:r>
        <w:rPr>
          <w:rFonts w:asciiTheme="minorHAnsi" w:hAnsiTheme="minorHAnsi" w:cstheme="minorHAnsi"/>
          <w:sz w:val="20"/>
          <w:szCs w:val="20"/>
        </w:rPr>
        <w:t>ŁĄCZNA CENA OFERTY NETTO SŁOWNIE:…………………………………………………….</w:t>
      </w:r>
      <w:r w:rsidR="0058179F">
        <w:rPr>
          <w:rFonts w:asciiTheme="minorHAnsi" w:hAnsiTheme="minorHAnsi" w:cstheme="minorHAnsi"/>
          <w:sz w:val="20"/>
          <w:szCs w:val="20"/>
        </w:rPr>
        <w:t>,</w:t>
      </w:r>
    </w:p>
    <w:p w14:paraId="7B418784" w14:textId="2737706C" w:rsidR="0058179F" w:rsidRDefault="0058179F" w:rsidP="00565AC8">
      <w:pPr>
        <w:spacing w:before="0" w:after="120" w:line="276" w:lineRule="auto"/>
        <w:ind w:left="425" w:right="-34"/>
        <w:rPr>
          <w:rFonts w:asciiTheme="minorHAnsi" w:hAnsiTheme="minorHAnsi" w:cstheme="minorHAnsi"/>
          <w:sz w:val="20"/>
          <w:szCs w:val="20"/>
        </w:rPr>
      </w:pPr>
      <w:r>
        <w:rPr>
          <w:rFonts w:asciiTheme="minorHAnsi" w:hAnsiTheme="minorHAnsi" w:cstheme="minorHAnsi"/>
          <w:sz w:val="20"/>
          <w:szCs w:val="20"/>
        </w:rPr>
        <w:t>W tym:</w:t>
      </w:r>
    </w:p>
    <w:tbl>
      <w:tblPr>
        <w:tblW w:w="8784" w:type="dxa"/>
        <w:tblCellMar>
          <w:left w:w="0" w:type="dxa"/>
          <w:right w:w="0" w:type="dxa"/>
        </w:tblCellMar>
        <w:tblLook w:val="04A0" w:firstRow="1" w:lastRow="0" w:firstColumn="1" w:lastColumn="0" w:noHBand="0" w:noVBand="1"/>
      </w:tblPr>
      <w:tblGrid>
        <w:gridCol w:w="688"/>
        <w:gridCol w:w="1575"/>
        <w:gridCol w:w="3119"/>
        <w:gridCol w:w="1276"/>
        <w:gridCol w:w="2126"/>
      </w:tblGrid>
      <w:tr w:rsidR="0058179F" w:rsidRPr="00054214" w14:paraId="5124242B" w14:textId="0D2CCBBA" w:rsidTr="00C26333">
        <w:trPr>
          <w:trHeight w:val="780"/>
        </w:trPr>
        <w:tc>
          <w:tcPr>
            <w:tcW w:w="688" w:type="dxa"/>
            <w:tcBorders>
              <w:top w:val="single" w:sz="8" w:space="0" w:color="auto"/>
              <w:left w:val="single" w:sz="4" w:space="0" w:color="auto"/>
              <w:bottom w:val="single" w:sz="8" w:space="0" w:color="auto"/>
              <w:right w:val="single" w:sz="8" w:space="0" w:color="auto"/>
            </w:tcBorders>
            <w:tcMar>
              <w:top w:w="0" w:type="dxa"/>
              <w:left w:w="70" w:type="dxa"/>
              <w:bottom w:w="0" w:type="dxa"/>
              <w:right w:w="70" w:type="dxa"/>
            </w:tcMar>
            <w:vAlign w:val="center"/>
            <w:hideMark/>
          </w:tcPr>
          <w:p w14:paraId="0C2A647A" w14:textId="77777777" w:rsidR="0058179F" w:rsidRPr="00054214" w:rsidRDefault="0058179F" w:rsidP="008977B7">
            <w:pPr>
              <w:widowControl w:val="0"/>
              <w:spacing w:before="0"/>
              <w:ind w:left="142"/>
              <w:jc w:val="center"/>
              <w:rPr>
                <w:rFonts w:asciiTheme="minorHAnsi" w:hAnsiTheme="minorHAnsi" w:cstheme="minorHAnsi"/>
                <w:b/>
                <w:bCs/>
                <w:sz w:val="20"/>
                <w:szCs w:val="16"/>
              </w:rPr>
            </w:pPr>
            <w:r w:rsidRPr="00054214">
              <w:rPr>
                <w:rFonts w:asciiTheme="minorHAnsi" w:hAnsiTheme="minorHAnsi" w:cstheme="minorHAnsi"/>
                <w:b/>
                <w:bCs/>
                <w:sz w:val="20"/>
                <w:szCs w:val="16"/>
              </w:rPr>
              <w:t>Lp.</w:t>
            </w:r>
          </w:p>
        </w:tc>
        <w:tc>
          <w:tcPr>
            <w:tcW w:w="157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15D6513" w14:textId="77777777" w:rsidR="0058179F" w:rsidRPr="00054214" w:rsidRDefault="0058179F" w:rsidP="008977B7">
            <w:pPr>
              <w:widowControl w:val="0"/>
              <w:spacing w:before="0"/>
              <w:ind w:left="142"/>
              <w:jc w:val="left"/>
              <w:rPr>
                <w:rFonts w:asciiTheme="minorHAnsi" w:hAnsiTheme="minorHAnsi" w:cstheme="minorHAnsi"/>
                <w:b/>
                <w:bCs/>
                <w:sz w:val="20"/>
                <w:szCs w:val="16"/>
              </w:rPr>
            </w:pPr>
            <w:r>
              <w:rPr>
                <w:rFonts w:asciiTheme="minorHAnsi" w:hAnsiTheme="minorHAnsi" w:cstheme="minorHAnsi"/>
                <w:b/>
                <w:bCs/>
                <w:sz w:val="20"/>
                <w:szCs w:val="16"/>
              </w:rPr>
              <w:t>Kod produktu</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FB720E" w14:textId="77777777" w:rsidR="0058179F" w:rsidRPr="00054214" w:rsidRDefault="0058179F" w:rsidP="008977B7">
            <w:pPr>
              <w:widowControl w:val="0"/>
              <w:spacing w:before="0"/>
              <w:ind w:left="142"/>
              <w:jc w:val="left"/>
              <w:rPr>
                <w:rFonts w:asciiTheme="minorHAnsi" w:hAnsiTheme="minorHAnsi" w:cstheme="minorHAnsi"/>
                <w:b/>
                <w:bCs/>
                <w:sz w:val="20"/>
                <w:szCs w:val="16"/>
              </w:rPr>
            </w:pPr>
            <w:r>
              <w:rPr>
                <w:rFonts w:asciiTheme="minorHAnsi" w:hAnsiTheme="minorHAnsi" w:cstheme="minorHAnsi"/>
                <w:b/>
                <w:bCs/>
                <w:sz w:val="20"/>
                <w:szCs w:val="16"/>
              </w:rPr>
              <w:t>Nazwa Produktu</w:t>
            </w:r>
          </w:p>
        </w:tc>
        <w:tc>
          <w:tcPr>
            <w:tcW w:w="1276" w:type="dxa"/>
            <w:tcBorders>
              <w:top w:val="single" w:sz="8" w:space="0" w:color="auto"/>
              <w:left w:val="nil"/>
              <w:bottom w:val="single" w:sz="8" w:space="0" w:color="auto"/>
              <w:right w:val="single" w:sz="8" w:space="0" w:color="auto"/>
            </w:tcBorders>
            <w:vAlign w:val="center"/>
            <w:hideMark/>
          </w:tcPr>
          <w:p w14:paraId="775348FE" w14:textId="77777777" w:rsidR="0058179F" w:rsidRPr="00054214" w:rsidRDefault="0058179F" w:rsidP="008977B7">
            <w:pPr>
              <w:widowControl w:val="0"/>
              <w:spacing w:before="0"/>
              <w:jc w:val="center"/>
              <w:rPr>
                <w:rFonts w:asciiTheme="minorHAnsi" w:hAnsiTheme="minorHAnsi" w:cstheme="minorHAnsi"/>
                <w:b/>
                <w:bCs/>
                <w:sz w:val="20"/>
                <w:szCs w:val="16"/>
              </w:rPr>
            </w:pPr>
            <w:r w:rsidRPr="00054214">
              <w:rPr>
                <w:rFonts w:asciiTheme="minorHAnsi" w:hAnsiTheme="minorHAnsi" w:cstheme="minorHAnsi"/>
                <w:b/>
                <w:bCs/>
                <w:sz w:val="20"/>
                <w:szCs w:val="16"/>
              </w:rPr>
              <w:t>Ilość</w:t>
            </w:r>
          </w:p>
        </w:tc>
        <w:tc>
          <w:tcPr>
            <w:tcW w:w="2126" w:type="dxa"/>
            <w:tcBorders>
              <w:top w:val="single" w:sz="8" w:space="0" w:color="auto"/>
              <w:left w:val="nil"/>
              <w:bottom w:val="single" w:sz="8" w:space="0" w:color="auto"/>
              <w:right w:val="single" w:sz="8" w:space="0" w:color="auto"/>
            </w:tcBorders>
            <w:vAlign w:val="center"/>
          </w:tcPr>
          <w:p w14:paraId="0A904FA7" w14:textId="719272A0" w:rsidR="0058179F" w:rsidRPr="00054214" w:rsidRDefault="0058179F" w:rsidP="008977B7">
            <w:pPr>
              <w:widowControl w:val="0"/>
              <w:spacing w:before="0"/>
              <w:jc w:val="center"/>
              <w:rPr>
                <w:rFonts w:asciiTheme="minorHAnsi" w:hAnsiTheme="minorHAnsi" w:cstheme="minorHAnsi"/>
                <w:b/>
                <w:bCs/>
                <w:sz w:val="20"/>
                <w:szCs w:val="16"/>
              </w:rPr>
            </w:pPr>
            <w:r w:rsidRPr="00265BB3">
              <w:rPr>
                <w:rFonts w:asciiTheme="minorHAnsi" w:hAnsiTheme="minorHAnsi" w:cstheme="minorHAnsi"/>
                <w:b/>
                <w:bCs/>
                <w:i/>
                <w:sz w:val="20"/>
                <w:szCs w:val="20"/>
              </w:rPr>
              <w:t>Cena Jednostkowa</w:t>
            </w:r>
            <w:r>
              <w:rPr>
                <w:rFonts w:asciiTheme="minorHAnsi" w:hAnsiTheme="minorHAnsi" w:cstheme="minorHAnsi"/>
                <w:b/>
                <w:bCs/>
                <w:i/>
                <w:sz w:val="20"/>
                <w:szCs w:val="20"/>
              </w:rPr>
              <w:t xml:space="preserve"> na okres 12 miesięcy</w:t>
            </w:r>
          </w:p>
        </w:tc>
      </w:tr>
      <w:tr w:rsidR="0058179F" w:rsidRPr="00054214" w14:paraId="4ED21275" w14:textId="5D4C6C2B" w:rsidTr="00C26333">
        <w:trPr>
          <w:trHeight w:val="373"/>
        </w:trPr>
        <w:tc>
          <w:tcPr>
            <w:tcW w:w="688" w:type="dxa"/>
            <w:tcBorders>
              <w:top w:val="nil"/>
              <w:left w:val="single" w:sz="4" w:space="0" w:color="auto"/>
              <w:bottom w:val="single" w:sz="4" w:space="0" w:color="auto"/>
              <w:right w:val="single" w:sz="8" w:space="0" w:color="auto"/>
            </w:tcBorders>
            <w:tcMar>
              <w:top w:w="0" w:type="dxa"/>
              <w:left w:w="70" w:type="dxa"/>
              <w:bottom w:w="0" w:type="dxa"/>
              <w:right w:w="70" w:type="dxa"/>
            </w:tcMar>
            <w:vAlign w:val="center"/>
            <w:hideMark/>
          </w:tcPr>
          <w:p w14:paraId="728C7509" w14:textId="77777777" w:rsidR="0058179F" w:rsidRPr="00054214" w:rsidRDefault="0058179F" w:rsidP="008977B7">
            <w:pPr>
              <w:widowControl w:val="0"/>
              <w:spacing w:before="0"/>
              <w:ind w:left="142"/>
              <w:rPr>
                <w:rFonts w:asciiTheme="minorHAnsi" w:hAnsiTheme="minorHAnsi" w:cstheme="minorHAnsi"/>
                <w:bCs/>
                <w:sz w:val="20"/>
                <w:szCs w:val="16"/>
              </w:rPr>
            </w:pPr>
            <w:r w:rsidRPr="00054214">
              <w:rPr>
                <w:rFonts w:asciiTheme="minorHAnsi" w:hAnsiTheme="minorHAnsi" w:cstheme="minorHAnsi"/>
                <w:bCs/>
                <w:sz w:val="20"/>
                <w:szCs w:val="16"/>
              </w:rPr>
              <w:t>1</w:t>
            </w:r>
          </w:p>
        </w:tc>
        <w:tc>
          <w:tcPr>
            <w:tcW w:w="1575"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1172DE4C" w14:textId="77777777" w:rsidR="0058179F" w:rsidRPr="00054214" w:rsidRDefault="0058179F" w:rsidP="008977B7">
            <w:pPr>
              <w:widowControl w:val="0"/>
              <w:spacing w:before="0"/>
              <w:ind w:left="142"/>
              <w:jc w:val="left"/>
              <w:rPr>
                <w:rFonts w:asciiTheme="minorHAnsi" w:hAnsiTheme="minorHAnsi" w:cstheme="minorHAnsi"/>
                <w:bCs/>
                <w:sz w:val="20"/>
                <w:szCs w:val="16"/>
              </w:rPr>
            </w:pPr>
            <w:r w:rsidRPr="00754702">
              <w:rPr>
                <w:rFonts w:asciiTheme="minorHAnsi" w:hAnsiTheme="minorHAnsi" w:cstheme="minorHAnsi"/>
                <w:bCs/>
                <w:sz w:val="20"/>
                <w:szCs w:val="16"/>
              </w:rPr>
              <w:t>TE-TSC</w:t>
            </w:r>
          </w:p>
        </w:tc>
        <w:tc>
          <w:tcPr>
            <w:tcW w:w="31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C6BF2E" w14:textId="77777777" w:rsidR="0058179F" w:rsidRPr="00BD3AE7" w:rsidRDefault="0058179F" w:rsidP="008977B7">
            <w:pPr>
              <w:widowControl w:val="0"/>
              <w:spacing w:before="0"/>
              <w:ind w:left="69"/>
              <w:jc w:val="left"/>
              <w:rPr>
                <w:rFonts w:asciiTheme="minorHAnsi" w:hAnsiTheme="minorHAnsi" w:cstheme="minorHAnsi"/>
                <w:bCs/>
                <w:sz w:val="20"/>
                <w:szCs w:val="16"/>
              </w:rPr>
            </w:pPr>
            <w:r w:rsidRPr="00BD3AE7">
              <w:rPr>
                <w:rFonts w:asciiTheme="minorHAnsi" w:hAnsiTheme="minorHAnsi" w:cstheme="minorHAnsi"/>
                <w:bCs/>
                <w:sz w:val="20"/>
                <w:szCs w:val="16"/>
              </w:rPr>
              <w:t xml:space="preserve">Tenable.sc </w:t>
            </w:r>
            <w:r>
              <w:rPr>
                <w:rFonts w:asciiTheme="minorHAnsi" w:hAnsiTheme="minorHAnsi" w:cstheme="minorHAnsi"/>
                <w:bCs/>
                <w:sz w:val="20"/>
                <w:szCs w:val="16"/>
              </w:rPr>
              <w:t>–</w:t>
            </w:r>
            <w:r w:rsidRPr="00BD3AE7">
              <w:rPr>
                <w:rFonts w:asciiTheme="minorHAnsi" w:hAnsiTheme="minorHAnsi" w:cstheme="minorHAnsi"/>
                <w:bCs/>
                <w:sz w:val="20"/>
                <w:szCs w:val="16"/>
              </w:rPr>
              <w:t xml:space="preserve"> Subscription</w:t>
            </w:r>
            <w:r>
              <w:rPr>
                <w:rFonts w:asciiTheme="minorHAnsi" w:hAnsiTheme="minorHAnsi" w:cstheme="minorHAnsi"/>
                <w:bCs/>
                <w:sz w:val="20"/>
                <w:szCs w:val="16"/>
              </w:rPr>
              <w:t xml:space="preserve"> </w:t>
            </w:r>
            <w:r w:rsidRPr="00BD3AE7">
              <w:rPr>
                <w:rFonts w:asciiTheme="minorHAnsi" w:hAnsiTheme="minorHAnsi" w:cstheme="minorHAnsi"/>
                <w:bCs/>
                <w:sz w:val="20"/>
                <w:szCs w:val="16"/>
              </w:rPr>
              <w:t>TSC</w:t>
            </w:r>
          </w:p>
          <w:p w14:paraId="29A1430B" w14:textId="77777777" w:rsidR="0058179F" w:rsidRPr="00BD3AE7" w:rsidRDefault="0058179F" w:rsidP="008977B7">
            <w:pPr>
              <w:widowControl w:val="0"/>
              <w:spacing w:before="0"/>
              <w:ind w:left="69"/>
              <w:jc w:val="left"/>
              <w:rPr>
                <w:rFonts w:asciiTheme="minorHAnsi" w:hAnsiTheme="minorHAnsi" w:cstheme="minorHAnsi"/>
                <w:bCs/>
                <w:sz w:val="20"/>
                <w:szCs w:val="16"/>
              </w:rPr>
            </w:pPr>
            <w:proofErr w:type="spellStart"/>
            <w:r w:rsidRPr="00BD3AE7">
              <w:rPr>
                <w:rFonts w:asciiTheme="minorHAnsi" w:hAnsiTheme="minorHAnsi" w:cstheme="minorHAnsi"/>
                <w:bCs/>
                <w:sz w:val="20"/>
                <w:szCs w:val="16"/>
              </w:rPr>
              <w:t>Dates</w:t>
            </w:r>
            <w:proofErr w:type="spellEnd"/>
            <w:r w:rsidRPr="00BD3AE7">
              <w:rPr>
                <w:rFonts w:asciiTheme="minorHAnsi" w:hAnsiTheme="minorHAnsi" w:cstheme="minorHAnsi"/>
                <w:bCs/>
                <w:sz w:val="20"/>
                <w:szCs w:val="16"/>
              </w:rPr>
              <w:t>: 12/15/202</w:t>
            </w:r>
            <w:r>
              <w:rPr>
                <w:rFonts w:asciiTheme="minorHAnsi" w:hAnsiTheme="minorHAnsi" w:cstheme="minorHAnsi"/>
                <w:bCs/>
                <w:sz w:val="20"/>
                <w:szCs w:val="16"/>
              </w:rPr>
              <w:t>4</w:t>
            </w:r>
            <w:r w:rsidRPr="00BD3AE7">
              <w:rPr>
                <w:rFonts w:asciiTheme="minorHAnsi" w:hAnsiTheme="minorHAnsi" w:cstheme="minorHAnsi"/>
                <w:bCs/>
                <w:sz w:val="20"/>
                <w:szCs w:val="16"/>
              </w:rPr>
              <w:t xml:space="preserve"> to 12/14/202</w:t>
            </w:r>
            <w:r>
              <w:rPr>
                <w:rFonts w:asciiTheme="minorHAnsi" w:hAnsiTheme="minorHAnsi" w:cstheme="minorHAnsi"/>
                <w:bCs/>
                <w:sz w:val="20"/>
                <w:szCs w:val="16"/>
              </w:rPr>
              <w:t>5</w:t>
            </w:r>
          </w:p>
          <w:p w14:paraId="2A95D63D" w14:textId="77777777" w:rsidR="0058179F" w:rsidRPr="00BD3AE7" w:rsidRDefault="0058179F" w:rsidP="008977B7">
            <w:pPr>
              <w:widowControl w:val="0"/>
              <w:spacing w:before="0"/>
              <w:ind w:left="69"/>
              <w:jc w:val="left"/>
              <w:rPr>
                <w:rFonts w:asciiTheme="minorHAnsi" w:hAnsiTheme="minorHAnsi" w:cstheme="minorHAnsi"/>
                <w:bCs/>
                <w:sz w:val="20"/>
                <w:szCs w:val="16"/>
              </w:rPr>
            </w:pPr>
            <w:r w:rsidRPr="00BD3AE7">
              <w:rPr>
                <w:rFonts w:asciiTheme="minorHAnsi" w:hAnsiTheme="minorHAnsi" w:cstheme="minorHAnsi"/>
                <w:bCs/>
                <w:sz w:val="20"/>
                <w:szCs w:val="16"/>
              </w:rPr>
              <w:t xml:space="preserve">Term: 12 </w:t>
            </w:r>
            <w:proofErr w:type="spellStart"/>
            <w:r w:rsidRPr="00BD3AE7">
              <w:rPr>
                <w:rFonts w:asciiTheme="minorHAnsi" w:hAnsiTheme="minorHAnsi" w:cstheme="minorHAnsi"/>
                <w:bCs/>
                <w:sz w:val="20"/>
                <w:szCs w:val="16"/>
              </w:rPr>
              <w:t>Months</w:t>
            </w:r>
            <w:proofErr w:type="spellEnd"/>
          </w:p>
          <w:p w14:paraId="5148A273" w14:textId="77777777" w:rsidR="0058179F" w:rsidRPr="00BD3AE7" w:rsidRDefault="0058179F" w:rsidP="008977B7">
            <w:pPr>
              <w:widowControl w:val="0"/>
              <w:spacing w:before="0"/>
              <w:ind w:left="69"/>
              <w:jc w:val="left"/>
              <w:rPr>
                <w:rFonts w:asciiTheme="minorHAnsi" w:hAnsiTheme="minorHAnsi" w:cstheme="minorHAnsi"/>
                <w:bCs/>
                <w:sz w:val="20"/>
                <w:szCs w:val="16"/>
              </w:rPr>
            </w:pPr>
            <w:r w:rsidRPr="00BD3AE7">
              <w:rPr>
                <w:rFonts w:asciiTheme="minorHAnsi" w:hAnsiTheme="minorHAnsi" w:cstheme="minorHAnsi"/>
                <w:bCs/>
                <w:sz w:val="20"/>
                <w:szCs w:val="16"/>
              </w:rPr>
              <w:t xml:space="preserve">IP </w:t>
            </w:r>
            <w:proofErr w:type="spellStart"/>
            <w:r w:rsidRPr="00BD3AE7">
              <w:rPr>
                <w:rFonts w:asciiTheme="minorHAnsi" w:hAnsiTheme="minorHAnsi" w:cstheme="minorHAnsi"/>
                <w:bCs/>
                <w:sz w:val="20"/>
                <w:szCs w:val="16"/>
              </w:rPr>
              <w:t>Bands</w:t>
            </w:r>
            <w:proofErr w:type="spellEnd"/>
            <w:r w:rsidRPr="00BD3AE7">
              <w:rPr>
                <w:rFonts w:asciiTheme="minorHAnsi" w:hAnsiTheme="minorHAnsi" w:cstheme="minorHAnsi"/>
                <w:bCs/>
                <w:sz w:val="20"/>
                <w:szCs w:val="16"/>
              </w:rPr>
              <w:t>: 3000</w:t>
            </w:r>
          </w:p>
          <w:p w14:paraId="6A8CE9C5" w14:textId="77777777" w:rsidR="0058179F" w:rsidRPr="00054214" w:rsidRDefault="0058179F" w:rsidP="008977B7">
            <w:pPr>
              <w:widowControl w:val="0"/>
              <w:spacing w:before="0"/>
              <w:ind w:left="69"/>
              <w:jc w:val="left"/>
              <w:rPr>
                <w:rFonts w:asciiTheme="minorHAnsi" w:hAnsiTheme="minorHAnsi" w:cstheme="minorHAnsi"/>
                <w:bCs/>
                <w:sz w:val="20"/>
                <w:szCs w:val="16"/>
              </w:rPr>
            </w:pPr>
            <w:r w:rsidRPr="00BD3AE7">
              <w:rPr>
                <w:rFonts w:asciiTheme="minorHAnsi" w:hAnsiTheme="minorHAnsi" w:cstheme="minorHAnsi"/>
                <w:bCs/>
                <w:sz w:val="20"/>
                <w:szCs w:val="16"/>
              </w:rPr>
              <w:t xml:space="preserve">Order </w:t>
            </w:r>
            <w:proofErr w:type="spellStart"/>
            <w:r w:rsidRPr="00BD3AE7">
              <w:rPr>
                <w:rFonts w:asciiTheme="minorHAnsi" w:hAnsiTheme="minorHAnsi" w:cstheme="minorHAnsi"/>
                <w:bCs/>
                <w:sz w:val="20"/>
                <w:szCs w:val="16"/>
              </w:rPr>
              <w:t>Type</w:t>
            </w:r>
            <w:proofErr w:type="spellEnd"/>
            <w:r w:rsidRPr="00BD3AE7">
              <w:rPr>
                <w:rFonts w:asciiTheme="minorHAnsi" w:hAnsiTheme="minorHAnsi" w:cstheme="minorHAnsi"/>
                <w:bCs/>
                <w:sz w:val="20"/>
                <w:szCs w:val="16"/>
              </w:rPr>
              <w:t xml:space="preserve">: </w:t>
            </w:r>
            <w:proofErr w:type="spellStart"/>
            <w:r w:rsidRPr="00BD3AE7">
              <w:rPr>
                <w:rFonts w:asciiTheme="minorHAnsi" w:hAnsiTheme="minorHAnsi" w:cstheme="minorHAnsi"/>
                <w:bCs/>
                <w:sz w:val="20"/>
                <w:szCs w:val="16"/>
              </w:rPr>
              <w:t>Renewal</w:t>
            </w:r>
            <w:proofErr w:type="spellEnd"/>
          </w:p>
        </w:tc>
        <w:tc>
          <w:tcPr>
            <w:tcW w:w="1276" w:type="dxa"/>
            <w:tcBorders>
              <w:top w:val="nil"/>
              <w:left w:val="nil"/>
              <w:bottom w:val="single" w:sz="8" w:space="0" w:color="auto"/>
              <w:right w:val="single" w:sz="8" w:space="0" w:color="auto"/>
            </w:tcBorders>
            <w:vAlign w:val="center"/>
            <w:hideMark/>
          </w:tcPr>
          <w:p w14:paraId="3AF11C29" w14:textId="77777777" w:rsidR="0058179F" w:rsidRPr="00054214" w:rsidRDefault="0058179F" w:rsidP="008977B7">
            <w:pPr>
              <w:widowControl w:val="0"/>
              <w:spacing w:before="0"/>
              <w:jc w:val="center"/>
              <w:rPr>
                <w:rFonts w:asciiTheme="minorHAnsi" w:hAnsiTheme="minorHAnsi" w:cstheme="minorHAnsi"/>
                <w:bCs/>
                <w:sz w:val="20"/>
                <w:szCs w:val="16"/>
              </w:rPr>
            </w:pPr>
            <w:r>
              <w:rPr>
                <w:rFonts w:asciiTheme="minorHAnsi" w:hAnsiTheme="minorHAnsi" w:cstheme="minorHAnsi"/>
                <w:bCs/>
                <w:sz w:val="20"/>
                <w:szCs w:val="16"/>
              </w:rPr>
              <w:t>1</w:t>
            </w:r>
          </w:p>
        </w:tc>
        <w:tc>
          <w:tcPr>
            <w:tcW w:w="2126" w:type="dxa"/>
            <w:tcBorders>
              <w:top w:val="nil"/>
              <w:left w:val="nil"/>
              <w:bottom w:val="single" w:sz="8" w:space="0" w:color="auto"/>
              <w:right w:val="single" w:sz="8" w:space="0" w:color="auto"/>
            </w:tcBorders>
            <w:vAlign w:val="center"/>
          </w:tcPr>
          <w:p w14:paraId="57DE97CB" w14:textId="7B03B800" w:rsidR="0058179F" w:rsidRDefault="0058179F" w:rsidP="008977B7">
            <w:pPr>
              <w:widowControl w:val="0"/>
              <w:spacing w:before="0"/>
              <w:jc w:val="center"/>
              <w:rPr>
                <w:rFonts w:asciiTheme="minorHAnsi" w:hAnsiTheme="minorHAnsi" w:cstheme="minorHAnsi"/>
                <w:bCs/>
                <w:sz w:val="20"/>
                <w:szCs w:val="16"/>
              </w:rPr>
            </w:pPr>
            <w:r>
              <w:rPr>
                <w:rFonts w:asciiTheme="minorHAnsi" w:hAnsiTheme="minorHAnsi" w:cstheme="minorHAnsi"/>
                <w:sz w:val="20"/>
                <w:szCs w:val="20"/>
              </w:rPr>
              <w:t>………………………… PLN</w:t>
            </w:r>
          </w:p>
        </w:tc>
      </w:tr>
      <w:tr w:rsidR="0058179F" w:rsidRPr="00054214" w14:paraId="4F6318CC" w14:textId="11722F59" w:rsidTr="00C26333">
        <w:trPr>
          <w:trHeight w:val="371"/>
        </w:trPr>
        <w:tc>
          <w:tcPr>
            <w:tcW w:w="688" w:type="dxa"/>
            <w:tcBorders>
              <w:top w:val="single" w:sz="4" w:space="0" w:color="auto"/>
              <w:left w:val="single" w:sz="4" w:space="0" w:color="auto"/>
              <w:bottom w:val="single" w:sz="4" w:space="0" w:color="auto"/>
              <w:right w:val="single" w:sz="8" w:space="0" w:color="auto"/>
            </w:tcBorders>
            <w:vAlign w:val="center"/>
            <w:hideMark/>
          </w:tcPr>
          <w:p w14:paraId="6C1AE9DE" w14:textId="77777777" w:rsidR="0058179F" w:rsidRPr="00054214" w:rsidRDefault="0058179F" w:rsidP="008977B7">
            <w:pPr>
              <w:widowControl w:val="0"/>
              <w:spacing w:before="0"/>
              <w:jc w:val="center"/>
              <w:rPr>
                <w:rFonts w:asciiTheme="minorHAnsi" w:hAnsiTheme="minorHAnsi" w:cstheme="minorHAnsi"/>
                <w:bCs/>
                <w:sz w:val="20"/>
                <w:szCs w:val="16"/>
              </w:rPr>
            </w:pPr>
            <w:r>
              <w:rPr>
                <w:rFonts w:asciiTheme="minorHAnsi" w:hAnsiTheme="minorHAnsi" w:cstheme="minorHAnsi"/>
                <w:bCs/>
                <w:sz w:val="20"/>
                <w:szCs w:val="16"/>
              </w:rPr>
              <w:t>2</w:t>
            </w:r>
          </w:p>
        </w:tc>
        <w:tc>
          <w:tcPr>
            <w:tcW w:w="1575" w:type="dxa"/>
            <w:tcBorders>
              <w:top w:val="single" w:sz="4" w:space="0" w:color="auto"/>
              <w:left w:val="nil"/>
              <w:bottom w:val="single" w:sz="4" w:space="0" w:color="auto"/>
              <w:right w:val="single" w:sz="8" w:space="0" w:color="auto"/>
            </w:tcBorders>
            <w:vAlign w:val="center"/>
            <w:hideMark/>
          </w:tcPr>
          <w:p w14:paraId="5F8AE1E8" w14:textId="77777777" w:rsidR="0058179F" w:rsidRPr="00054214" w:rsidRDefault="0058179F" w:rsidP="008977B7">
            <w:pPr>
              <w:widowControl w:val="0"/>
              <w:spacing w:before="0"/>
              <w:rPr>
                <w:rFonts w:asciiTheme="minorHAnsi" w:hAnsiTheme="minorHAnsi" w:cstheme="minorHAnsi"/>
                <w:bCs/>
                <w:sz w:val="20"/>
                <w:szCs w:val="16"/>
              </w:rPr>
            </w:pPr>
            <w:r w:rsidRPr="00754702">
              <w:rPr>
                <w:rFonts w:asciiTheme="minorHAnsi" w:hAnsiTheme="minorHAnsi" w:cstheme="minorHAnsi"/>
                <w:bCs/>
                <w:sz w:val="20"/>
                <w:szCs w:val="16"/>
              </w:rPr>
              <w:t>TE-TSC-STNDC</w:t>
            </w:r>
          </w:p>
        </w:tc>
        <w:tc>
          <w:tcPr>
            <w:tcW w:w="3119"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6E096FA6" w14:textId="77777777" w:rsidR="0058179F" w:rsidRPr="00BD3AE7" w:rsidRDefault="0058179F" w:rsidP="008977B7">
            <w:pPr>
              <w:widowControl w:val="0"/>
              <w:spacing w:before="0"/>
              <w:ind w:left="69"/>
              <w:jc w:val="left"/>
              <w:rPr>
                <w:rFonts w:asciiTheme="minorHAnsi" w:hAnsiTheme="minorHAnsi" w:cstheme="minorHAnsi"/>
                <w:bCs/>
                <w:sz w:val="20"/>
                <w:szCs w:val="16"/>
              </w:rPr>
            </w:pPr>
            <w:r w:rsidRPr="00BD3AE7">
              <w:rPr>
                <w:rFonts w:asciiTheme="minorHAnsi" w:hAnsiTheme="minorHAnsi" w:cstheme="minorHAnsi"/>
                <w:bCs/>
                <w:sz w:val="20"/>
                <w:szCs w:val="16"/>
              </w:rPr>
              <w:t xml:space="preserve">Standard Tenable.sc </w:t>
            </w:r>
            <w:proofErr w:type="spellStart"/>
            <w:r w:rsidRPr="00BD3AE7">
              <w:rPr>
                <w:rFonts w:asciiTheme="minorHAnsi" w:hAnsiTheme="minorHAnsi" w:cstheme="minorHAnsi"/>
                <w:bCs/>
                <w:sz w:val="20"/>
                <w:szCs w:val="16"/>
              </w:rPr>
              <w:t>Console</w:t>
            </w:r>
            <w:proofErr w:type="spellEnd"/>
          </w:p>
          <w:p w14:paraId="7B0D227F" w14:textId="77777777" w:rsidR="0058179F" w:rsidRPr="00BD3AE7" w:rsidRDefault="0058179F" w:rsidP="008977B7">
            <w:pPr>
              <w:widowControl w:val="0"/>
              <w:spacing w:before="0"/>
              <w:ind w:left="69"/>
              <w:jc w:val="left"/>
              <w:rPr>
                <w:rFonts w:asciiTheme="minorHAnsi" w:hAnsiTheme="minorHAnsi" w:cstheme="minorHAnsi"/>
                <w:bCs/>
                <w:sz w:val="20"/>
                <w:szCs w:val="16"/>
              </w:rPr>
            </w:pPr>
            <w:r w:rsidRPr="00BD3AE7">
              <w:rPr>
                <w:rFonts w:asciiTheme="minorHAnsi" w:hAnsiTheme="minorHAnsi" w:cstheme="minorHAnsi"/>
                <w:bCs/>
                <w:sz w:val="20"/>
                <w:szCs w:val="16"/>
              </w:rPr>
              <w:t>TSC-STNDC</w:t>
            </w:r>
          </w:p>
          <w:p w14:paraId="41F15141" w14:textId="77777777" w:rsidR="0058179F" w:rsidRPr="00BD3AE7" w:rsidRDefault="0058179F" w:rsidP="008977B7">
            <w:pPr>
              <w:widowControl w:val="0"/>
              <w:spacing w:before="0"/>
              <w:ind w:left="69"/>
              <w:jc w:val="left"/>
              <w:rPr>
                <w:rFonts w:asciiTheme="minorHAnsi" w:hAnsiTheme="minorHAnsi" w:cstheme="minorHAnsi"/>
                <w:bCs/>
                <w:sz w:val="20"/>
                <w:szCs w:val="16"/>
              </w:rPr>
            </w:pPr>
            <w:proofErr w:type="spellStart"/>
            <w:r w:rsidRPr="00BD3AE7">
              <w:rPr>
                <w:rFonts w:asciiTheme="minorHAnsi" w:hAnsiTheme="minorHAnsi" w:cstheme="minorHAnsi"/>
                <w:bCs/>
                <w:sz w:val="20"/>
                <w:szCs w:val="16"/>
              </w:rPr>
              <w:t>Dates</w:t>
            </w:r>
            <w:proofErr w:type="spellEnd"/>
            <w:r w:rsidRPr="00BD3AE7">
              <w:rPr>
                <w:rFonts w:asciiTheme="minorHAnsi" w:hAnsiTheme="minorHAnsi" w:cstheme="minorHAnsi"/>
                <w:bCs/>
                <w:sz w:val="20"/>
                <w:szCs w:val="16"/>
              </w:rPr>
              <w:t>: 12/15/202</w:t>
            </w:r>
            <w:r>
              <w:rPr>
                <w:rFonts w:asciiTheme="minorHAnsi" w:hAnsiTheme="minorHAnsi" w:cstheme="minorHAnsi"/>
                <w:bCs/>
                <w:sz w:val="20"/>
                <w:szCs w:val="16"/>
              </w:rPr>
              <w:t>4</w:t>
            </w:r>
            <w:r w:rsidRPr="00BD3AE7">
              <w:rPr>
                <w:rFonts w:asciiTheme="minorHAnsi" w:hAnsiTheme="minorHAnsi" w:cstheme="minorHAnsi"/>
                <w:bCs/>
                <w:sz w:val="20"/>
                <w:szCs w:val="16"/>
              </w:rPr>
              <w:t xml:space="preserve"> to</w:t>
            </w:r>
            <w:r>
              <w:rPr>
                <w:rFonts w:asciiTheme="minorHAnsi" w:hAnsiTheme="minorHAnsi" w:cstheme="minorHAnsi"/>
                <w:bCs/>
                <w:sz w:val="20"/>
                <w:szCs w:val="16"/>
              </w:rPr>
              <w:t xml:space="preserve"> </w:t>
            </w:r>
            <w:r w:rsidRPr="00BD3AE7">
              <w:rPr>
                <w:rFonts w:asciiTheme="minorHAnsi" w:hAnsiTheme="minorHAnsi" w:cstheme="minorHAnsi"/>
                <w:bCs/>
                <w:sz w:val="20"/>
                <w:szCs w:val="16"/>
              </w:rPr>
              <w:t>12/14/202</w:t>
            </w:r>
            <w:r>
              <w:rPr>
                <w:rFonts w:asciiTheme="minorHAnsi" w:hAnsiTheme="minorHAnsi" w:cstheme="minorHAnsi"/>
                <w:bCs/>
                <w:sz w:val="20"/>
                <w:szCs w:val="16"/>
              </w:rPr>
              <w:t>5</w:t>
            </w:r>
          </w:p>
          <w:p w14:paraId="61C712D6" w14:textId="77777777" w:rsidR="0058179F" w:rsidRPr="00BD3AE7" w:rsidRDefault="0058179F" w:rsidP="008977B7">
            <w:pPr>
              <w:widowControl w:val="0"/>
              <w:spacing w:before="0"/>
              <w:ind w:left="69"/>
              <w:jc w:val="left"/>
              <w:rPr>
                <w:rFonts w:asciiTheme="minorHAnsi" w:hAnsiTheme="minorHAnsi" w:cstheme="minorHAnsi"/>
                <w:bCs/>
                <w:sz w:val="20"/>
                <w:szCs w:val="16"/>
              </w:rPr>
            </w:pPr>
            <w:r w:rsidRPr="00BD3AE7">
              <w:rPr>
                <w:rFonts w:asciiTheme="minorHAnsi" w:hAnsiTheme="minorHAnsi" w:cstheme="minorHAnsi"/>
                <w:bCs/>
                <w:sz w:val="20"/>
                <w:szCs w:val="16"/>
              </w:rPr>
              <w:t xml:space="preserve">Term: 12 </w:t>
            </w:r>
            <w:proofErr w:type="spellStart"/>
            <w:r w:rsidRPr="00BD3AE7">
              <w:rPr>
                <w:rFonts w:asciiTheme="minorHAnsi" w:hAnsiTheme="minorHAnsi" w:cstheme="minorHAnsi"/>
                <w:bCs/>
                <w:sz w:val="20"/>
                <w:szCs w:val="16"/>
              </w:rPr>
              <w:t>Months</w:t>
            </w:r>
            <w:proofErr w:type="spellEnd"/>
          </w:p>
          <w:p w14:paraId="2D2A8EFC" w14:textId="77777777" w:rsidR="0058179F" w:rsidRPr="00054214" w:rsidRDefault="0058179F" w:rsidP="008977B7">
            <w:pPr>
              <w:widowControl w:val="0"/>
              <w:spacing w:before="0"/>
              <w:ind w:left="69"/>
              <w:jc w:val="left"/>
              <w:rPr>
                <w:rFonts w:asciiTheme="minorHAnsi" w:hAnsiTheme="minorHAnsi" w:cstheme="minorHAnsi"/>
                <w:bCs/>
                <w:sz w:val="20"/>
                <w:szCs w:val="16"/>
              </w:rPr>
            </w:pPr>
            <w:r w:rsidRPr="00BD3AE7">
              <w:rPr>
                <w:rFonts w:asciiTheme="minorHAnsi" w:hAnsiTheme="minorHAnsi" w:cstheme="minorHAnsi"/>
                <w:bCs/>
                <w:sz w:val="20"/>
                <w:szCs w:val="16"/>
              </w:rPr>
              <w:t xml:space="preserve">Order </w:t>
            </w:r>
            <w:proofErr w:type="spellStart"/>
            <w:r w:rsidRPr="00BD3AE7">
              <w:rPr>
                <w:rFonts w:asciiTheme="minorHAnsi" w:hAnsiTheme="minorHAnsi" w:cstheme="minorHAnsi"/>
                <w:bCs/>
                <w:sz w:val="20"/>
                <w:szCs w:val="16"/>
              </w:rPr>
              <w:t>Type</w:t>
            </w:r>
            <w:proofErr w:type="spellEnd"/>
            <w:r w:rsidRPr="00BD3AE7">
              <w:rPr>
                <w:rFonts w:asciiTheme="minorHAnsi" w:hAnsiTheme="minorHAnsi" w:cstheme="minorHAnsi"/>
                <w:bCs/>
                <w:sz w:val="20"/>
                <w:szCs w:val="16"/>
              </w:rPr>
              <w:t xml:space="preserve">: </w:t>
            </w:r>
            <w:proofErr w:type="spellStart"/>
            <w:r w:rsidRPr="00BD3AE7">
              <w:rPr>
                <w:rFonts w:asciiTheme="minorHAnsi" w:hAnsiTheme="minorHAnsi" w:cstheme="minorHAnsi"/>
                <w:bCs/>
                <w:sz w:val="20"/>
                <w:szCs w:val="16"/>
              </w:rPr>
              <w:t>Renewal</w:t>
            </w:r>
            <w:proofErr w:type="spellEnd"/>
          </w:p>
        </w:tc>
        <w:tc>
          <w:tcPr>
            <w:tcW w:w="1276" w:type="dxa"/>
            <w:tcBorders>
              <w:top w:val="nil"/>
              <w:left w:val="nil"/>
              <w:bottom w:val="single" w:sz="4" w:space="0" w:color="auto"/>
              <w:right w:val="single" w:sz="8" w:space="0" w:color="auto"/>
            </w:tcBorders>
            <w:vAlign w:val="center"/>
            <w:hideMark/>
          </w:tcPr>
          <w:p w14:paraId="54BC1AF5" w14:textId="77777777" w:rsidR="0058179F" w:rsidRPr="00054214" w:rsidRDefault="0058179F" w:rsidP="008977B7">
            <w:pPr>
              <w:widowControl w:val="0"/>
              <w:spacing w:before="0"/>
              <w:jc w:val="center"/>
              <w:rPr>
                <w:rFonts w:asciiTheme="minorHAnsi" w:hAnsiTheme="minorHAnsi" w:cstheme="minorHAnsi"/>
                <w:bCs/>
                <w:sz w:val="20"/>
                <w:szCs w:val="16"/>
              </w:rPr>
            </w:pPr>
            <w:r>
              <w:rPr>
                <w:rFonts w:asciiTheme="minorHAnsi" w:hAnsiTheme="minorHAnsi" w:cstheme="minorHAnsi"/>
                <w:bCs/>
                <w:sz w:val="20"/>
                <w:szCs w:val="16"/>
              </w:rPr>
              <w:t>1</w:t>
            </w:r>
          </w:p>
        </w:tc>
        <w:tc>
          <w:tcPr>
            <w:tcW w:w="2126" w:type="dxa"/>
            <w:tcBorders>
              <w:top w:val="nil"/>
              <w:left w:val="nil"/>
              <w:bottom w:val="single" w:sz="4" w:space="0" w:color="auto"/>
              <w:right w:val="single" w:sz="8" w:space="0" w:color="auto"/>
            </w:tcBorders>
            <w:vAlign w:val="center"/>
          </w:tcPr>
          <w:p w14:paraId="648F32AF" w14:textId="58B6C7B8" w:rsidR="0058179F" w:rsidRDefault="0058179F" w:rsidP="008977B7">
            <w:pPr>
              <w:widowControl w:val="0"/>
              <w:spacing w:before="0"/>
              <w:jc w:val="center"/>
              <w:rPr>
                <w:rFonts w:asciiTheme="minorHAnsi" w:hAnsiTheme="minorHAnsi" w:cstheme="minorHAnsi"/>
                <w:bCs/>
                <w:sz w:val="20"/>
                <w:szCs w:val="16"/>
              </w:rPr>
            </w:pPr>
            <w:r>
              <w:rPr>
                <w:rFonts w:asciiTheme="minorHAnsi" w:hAnsiTheme="minorHAnsi" w:cstheme="minorHAnsi"/>
                <w:sz w:val="20"/>
                <w:szCs w:val="20"/>
              </w:rPr>
              <w:t>………………………… PLN</w:t>
            </w:r>
          </w:p>
        </w:tc>
      </w:tr>
    </w:tbl>
    <w:p w14:paraId="1CCF0C10" w14:textId="77777777" w:rsidR="0058179F" w:rsidRDefault="0058179F" w:rsidP="00565AC8">
      <w:pPr>
        <w:spacing w:before="0" w:after="120" w:line="276" w:lineRule="auto"/>
        <w:ind w:left="425" w:right="-34"/>
        <w:rPr>
          <w:rFonts w:asciiTheme="minorHAnsi" w:hAnsiTheme="minorHAnsi" w:cstheme="minorHAnsi"/>
          <w:sz w:val="20"/>
          <w:szCs w:val="20"/>
        </w:rPr>
      </w:pPr>
    </w:p>
    <w:p w14:paraId="4006AE9C" w14:textId="654A231E" w:rsidR="00E71FDA" w:rsidRPr="00565AC8" w:rsidRDefault="00E71FDA" w:rsidP="00565AC8">
      <w:pPr>
        <w:numPr>
          <w:ilvl w:val="0"/>
          <w:numId w:val="4"/>
        </w:numPr>
        <w:tabs>
          <w:tab w:val="clear" w:pos="502"/>
          <w:tab w:val="num" w:pos="360"/>
          <w:tab w:val="num" w:pos="426"/>
        </w:tabs>
        <w:spacing w:line="276" w:lineRule="auto"/>
        <w:ind w:left="425" w:right="-34" w:hanging="425"/>
        <w:rPr>
          <w:rFonts w:asciiTheme="minorHAnsi" w:hAnsiTheme="minorHAnsi" w:cstheme="minorHAnsi"/>
          <w:sz w:val="20"/>
          <w:szCs w:val="20"/>
        </w:rPr>
      </w:pPr>
      <w:r w:rsidRPr="00565AC8">
        <w:rPr>
          <w:rFonts w:asciiTheme="minorHAnsi" w:hAnsiTheme="minorHAnsi" w:cstheme="minorHAnsi"/>
          <w:sz w:val="20"/>
          <w:szCs w:val="20"/>
        </w:rPr>
        <w:t>Wykonamy</w:t>
      </w:r>
      <w:r w:rsidR="009E1B83" w:rsidRPr="00565AC8">
        <w:rPr>
          <w:rFonts w:asciiTheme="minorHAnsi" w:hAnsiTheme="minorHAnsi" w:cstheme="minorHAnsi"/>
          <w:sz w:val="20"/>
          <w:szCs w:val="20"/>
        </w:rPr>
        <w:t xml:space="preserve"> przedmiot zamówienia zgodnie z terminami wskazanymi w </w:t>
      </w:r>
      <w:r w:rsidRPr="00565AC8">
        <w:rPr>
          <w:rFonts w:asciiTheme="minorHAnsi" w:hAnsiTheme="minorHAnsi" w:cstheme="minorHAnsi"/>
          <w:sz w:val="20"/>
          <w:szCs w:val="20"/>
        </w:rPr>
        <w:t xml:space="preserve">rozdz. I pkt </w:t>
      </w:r>
      <w:r w:rsidR="00FA14E7" w:rsidRPr="00565AC8">
        <w:rPr>
          <w:rFonts w:asciiTheme="minorHAnsi" w:hAnsiTheme="minorHAnsi" w:cstheme="minorHAnsi"/>
          <w:sz w:val="20"/>
          <w:szCs w:val="20"/>
        </w:rPr>
        <w:t>5</w:t>
      </w:r>
      <w:r w:rsidRPr="00565AC8">
        <w:rPr>
          <w:rFonts w:asciiTheme="minorHAnsi" w:hAnsiTheme="minorHAnsi" w:cstheme="minorHAnsi"/>
          <w:sz w:val="20"/>
          <w:szCs w:val="20"/>
        </w:rPr>
        <w:t xml:space="preserve"> WZ.</w:t>
      </w:r>
    </w:p>
    <w:p w14:paraId="28F6B91D" w14:textId="77777777" w:rsidR="00D6213B" w:rsidRPr="00565AC8" w:rsidRDefault="00D6213B" w:rsidP="00565AC8">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565AC8">
        <w:rPr>
          <w:rFonts w:asciiTheme="minorHAnsi" w:hAnsiTheme="minorHAnsi" w:cstheme="minorHAnsi"/>
          <w:iCs/>
          <w:sz w:val="20"/>
          <w:szCs w:val="20"/>
        </w:rPr>
        <w:t>Oświadczam(y), że:</w:t>
      </w:r>
    </w:p>
    <w:p w14:paraId="13C4E187" w14:textId="7E578FC8" w:rsidR="00B2372D" w:rsidRPr="00565AC8" w:rsidRDefault="00AE00EF" w:rsidP="00E13EC3">
      <w:pPr>
        <w:pStyle w:val="Akapitzlist"/>
        <w:numPr>
          <w:ilvl w:val="0"/>
          <w:numId w:val="99"/>
        </w:numPr>
        <w:spacing w:after="0"/>
        <w:ind w:left="714" w:hanging="357"/>
        <w:contextualSpacing w:val="0"/>
        <w:jc w:val="both"/>
        <w:rPr>
          <w:rFonts w:asciiTheme="minorHAnsi" w:hAnsiTheme="minorHAnsi" w:cstheme="minorHAnsi"/>
          <w:sz w:val="20"/>
          <w:szCs w:val="20"/>
        </w:rPr>
      </w:pPr>
      <w:r w:rsidRPr="00565AC8">
        <w:rPr>
          <w:rFonts w:asciiTheme="minorHAnsi" w:hAnsiTheme="minorHAnsi" w:cstheme="minorHAnsi"/>
          <w:sz w:val="20"/>
          <w:szCs w:val="20"/>
        </w:rPr>
        <w:t>jestem(</w:t>
      </w:r>
      <w:proofErr w:type="spellStart"/>
      <w:r w:rsidRPr="00565AC8">
        <w:rPr>
          <w:rFonts w:asciiTheme="minorHAnsi" w:hAnsiTheme="minorHAnsi" w:cstheme="minorHAnsi"/>
          <w:sz w:val="20"/>
          <w:szCs w:val="20"/>
        </w:rPr>
        <w:t>śmy</w:t>
      </w:r>
      <w:proofErr w:type="spellEnd"/>
      <w:r w:rsidRPr="00565AC8">
        <w:rPr>
          <w:rFonts w:asciiTheme="minorHAnsi" w:hAnsiTheme="minorHAnsi" w:cstheme="minorHAnsi"/>
          <w:sz w:val="20"/>
          <w:szCs w:val="20"/>
        </w:rPr>
        <w:t xml:space="preserve">) związany(i) niniejszą </w:t>
      </w:r>
      <w:r w:rsidR="00220350" w:rsidRPr="00565AC8">
        <w:rPr>
          <w:rFonts w:asciiTheme="minorHAnsi" w:hAnsiTheme="minorHAnsi" w:cstheme="minorHAnsi"/>
          <w:sz w:val="20"/>
          <w:szCs w:val="20"/>
        </w:rPr>
        <w:t>o</w:t>
      </w:r>
      <w:r w:rsidRPr="00565AC8">
        <w:rPr>
          <w:rFonts w:asciiTheme="minorHAnsi" w:hAnsiTheme="minorHAnsi" w:cstheme="minorHAnsi"/>
          <w:sz w:val="20"/>
          <w:szCs w:val="20"/>
        </w:rPr>
        <w:t xml:space="preserve">fertą przez okres </w:t>
      </w:r>
      <w:r w:rsidR="001F4C22" w:rsidRPr="00565AC8">
        <w:rPr>
          <w:rFonts w:asciiTheme="minorHAnsi" w:hAnsiTheme="minorHAnsi" w:cstheme="minorHAnsi"/>
          <w:b/>
          <w:sz w:val="20"/>
          <w:szCs w:val="20"/>
        </w:rPr>
        <w:t>9</w:t>
      </w:r>
      <w:r w:rsidR="00D8676E" w:rsidRPr="00565AC8">
        <w:rPr>
          <w:rFonts w:asciiTheme="minorHAnsi" w:hAnsiTheme="minorHAnsi" w:cstheme="minorHAnsi"/>
          <w:b/>
          <w:sz w:val="20"/>
          <w:szCs w:val="20"/>
        </w:rPr>
        <w:t>0</w:t>
      </w:r>
      <w:r w:rsidR="00D8676E" w:rsidRPr="00565AC8">
        <w:rPr>
          <w:rFonts w:asciiTheme="minorHAnsi" w:hAnsiTheme="minorHAnsi" w:cstheme="minorHAnsi"/>
          <w:b/>
          <w:bCs/>
          <w:sz w:val="20"/>
          <w:szCs w:val="20"/>
        </w:rPr>
        <w:t xml:space="preserve"> </w:t>
      </w:r>
      <w:r w:rsidRPr="00565AC8">
        <w:rPr>
          <w:rFonts w:asciiTheme="minorHAnsi" w:hAnsiTheme="minorHAnsi" w:cstheme="minorHAnsi"/>
          <w:b/>
          <w:bCs/>
          <w:sz w:val="20"/>
          <w:szCs w:val="20"/>
        </w:rPr>
        <w:t>dni</w:t>
      </w:r>
      <w:r w:rsidRPr="00565AC8">
        <w:rPr>
          <w:rFonts w:asciiTheme="minorHAnsi" w:hAnsiTheme="minorHAnsi" w:cstheme="minorHAnsi"/>
          <w:sz w:val="20"/>
          <w:szCs w:val="20"/>
        </w:rPr>
        <w:t xml:space="preserve"> od upływu terminu składania </w:t>
      </w:r>
      <w:r w:rsidR="00C5090F" w:rsidRPr="00565AC8">
        <w:rPr>
          <w:rFonts w:asciiTheme="minorHAnsi" w:hAnsiTheme="minorHAnsi" w:cstheme="minorHAnsi"/>
          <w:sz w:val="20"/>
          <w:szCs w:val="20"/>
        </w:rPr>
        <w:t>o</w:t>
      </w:r>
      <w:r w:rsidRPr="00565AC8">
        <w:rPr>
          <w:rFonts w:asciiTheme="minorHAnsi" w:hAnsiTheme="minorHAnsi" w:cstheme="minorHAnsi"/>
          <w:sz w:val="20"/>
          <w:szCs w:val="20"/>
        </w:rPr>
        <w:t>fert,</w:t>
      </w:r>
    </w:p>
    <w:p w14:paraId="0A1BCEE5" w14:textId="67DCD9FE" w:rsidR="00AF4068" w:rsidRDefault="00FB45F4" w:rsidP="00E13EC3">
      <w:pPr>
        <w:pStyle w:val="Akapitzlist"/>
        <w:numPr>
          <w:ilvl w:val="0"/>
          <w:numId w:val="99"/>
        </w:numPr>
        <w:spacing w:after="0"/>
        <w:jc w:val="both"/>
        <w:rPr>
          <w:rFonts w:asciiTheme="minorHAnsi" w:hAnsiTheme="minorHAnsi" w:cstheme="minorHAnsi"/>
          <w:sz w:val="20"/>
          <w:szCs w:val="20"/>
        </w:rPr>
      </w:pPr>
      <w:r w:rsidRPr="002D7ADA">
        <w:rPr>
          <w:rFonts w:asciiTheme="minorHAnsi" w:hAnsiTheme="minorHAnsi" w:cstheme="minorHAnsi"/>
          <w:sz w:val="20"/>
          <w:szCs w:val="20"/>
        </w:rPr>
        <w:t>zamówienie wykonam(y):</w:t>
      </w:r>
      <w:r w:rsidR="002D7ADA" w:rsidRPr="002D7ADA">
        <w:rPr>
          <w:rFonts w:asciiTheme="minorHAnsi" w:hAnsiTheme="minorHAnsi" w:cstheme="minorHAnsi"/>
          <w:sz w:val="20"/>
          <w:szCs w:val="20"/>
        </w:rPr>
        <w:t xml:space="preserve"> </w:t>
      </w:r>
      <w:r w:rsidRPr="002D7ADA">
        <w:rPr>
          <w:rFonts w:asciiTheme="minorHAnsi" w:hAnsiTheme="minorHAnsi" w:cstheme="minorHAnsi"/>
          <w:b/>
          <w:bCs/>
          <w:sz w:val="20"/>
          <w:szCs w:val="20"/>
        </w:rPr>
        <w:t>samodzielnie</w:t>
      </w:r>
      <w:r w:rsidR="002D7ADA">
        <w:rPr>
          <w:rFonts w:asciiTheme="minorHAnsi" w:hAnsiTheme="minorHAnsi" w:cstheme="minorHAnsi"/>
          <w:b/>
          <w:bCs/>
          <w:sz w:val="20"/>
          <w:szCs w:val="20"/>
        </w:rPr>
        <w:t>,</w:t>
      </w:r>
    </w:p>
    <w:p w14:paraId="6AC50591" w14:textId="06ABDBCC" w:rsidR="00B2372D" w:rsidRPr="00565AC8" w:rsidRDefault="00B2372D" w:rsidP="00E13EC3">
      <w:pPr>
        <w:pStyle w:val="Akapitzlist"/>
        <w:numPr>
          <w:ilvl w:val="0"/>
          <w:numId w:val="99"/>
        </w:numPr>
        <w:spacing w:after="0"/>
        <w:jc w:val="both"/>
        <w:rPr>
          <w:rFonts w:asciiTheme="minorHAnsi" w:hAnsiTheme="minorHAnsi" w:cstheme="minorHAnsi"/>
          <w:sz w:val="20"/>
          <w:szCs w:val="20"/>
        </w:rPr>
      </w:pPr>
      <w:r w:rsidRPr="00565AC8">
        <w:rPr>
          <w:rFonts w:asciiTheme="minorHAnsi" w:hAnsiTheme="minorHAnsi" w:cstheme="minorHAnsi"/>
          <w:sz w:val="20"/>
          <w:szCs w:val="20"/>
        </w:rPr>
        <w:t>otrzymałem(liśmy) wszelkie informacje konieczne do przygotowania oferty,</w:t>
      </w:r>
    </w:p>
    <w:p w14:paraId="7392B118" w14:textId="77777777" w:rsidR="00C26715" w:rsidRPr="00565AC8" w:rsidRDefault="007D3A1F" w:rsidP="00E13EC3">
      <w:pPr>
        <w:pStyle w:val="Akapitzlist"/>
        <w:numPr>
          <w:ilvl w:val="0"/>
          <w:numId w:val="99"/>
        </w:numPr>
        <w:spacing w:after="0"/>
        <w:jc w:val="both"/>
        <w:rPr>
          <w:rFonts w:asciiTheme="minorHAnsi" w:hAnsiTheme="minorHAnsi" w:cstheme="minorHAnsi"/>
          <w:sz w:val="20"/>
          <w:szCs w:val="20"/>
        </w:rPr>
      </w:pPr>
      <w:r w:rsidRPr="00565AC8">
        <w:rPr>
          <w:rFonts w:asciiTheme="minorHAnsi" w:hAnsiTheme="minorHAnsi" w:cstheme="minorHAnsi"/>
          <w:sz w:val="20"/>
          <w:szCs w:val="20"/>
        </w:rPr>
        <w:t>wyrażamy zgodę na wprowadzenie skanu naszej oferty do Platformy Zakupowej Zamawiającego,</w:t>
      </w:r>
    </w:p>
    <w:p w14:paraId="3B3672BE" w14:textId="32AE0E1B" w:rsidR="00C26715" w:rsidRPr="00565AC8" w:rsidRDefault="007D3A1F" w:rsidP="00E13EC3">
      <w:pPr>
        <w:pStyle w:val="Akapitzlist"/>
        <w:numPr>
          <w:ilvl w:val="0"/>
          <w:numId w:val="99"/>
        </w:numPr>
        <w:spacing w:after="0"/>
        <w:jc w:val="both"/>
        <w:rPr>
          <w:rFonts w:asciiTheme="minorHAnsi" w:hAnsiTheme="minorHAnsi" w:cstheme="minorHAnsi"/>
          <w:sz w:val="20"/>
          <w:szCs w:val="20"/>
        </w:rPr>
      </w:pPr>
      <w:r w:rsidRPr="00565AC8">
        <w:rPr>
          <w:rFonts w:asciiTheme="minorHAnsi" w:hAnsiTheme="minorHAnsi" w:cstheme="minorHAnsi"/>
          <w:sz w:val="20"/>
          <w:szCs w:val="20"/>
        </w:rPr>
        <w:t>akceptuję(</w:t>
      </w:r>
      <w:proofErr w:type="spellStart"/>
      <w:r w:rsidRPr="00565AC8">
        <w:rPr>
          <w:rFonts w:asciiTheme="minorHAnsi" w:hAnsiTheme="minorHAnsi" w:cstheme="minorHAnsi"/>
          <w:sz w:val="20"/>
          <w:szCs w:val="20"/>
        </w:rPr>
        <w:t>emy</w:t>
      </w:r>
      <w:proofErr w:type="spellEnd"/>
      <w:r w:rsidRPr="00565AC8">
        <w:rPr>
          <w:rFonts w:asciiTheme="minorHAnsi" w:hAnsiTheme="minorHAnsi" w:cstheme="minorHAnsi"/>
          <w:sz w:val="20"/>
          <w:szCs w:val="20"/>
        </w:rPr>
        <w:t>) treść Warunków Zamówienia i w razie wybrania mojej (naszej) oferty zobowiązuję(</w:t>
      </w:r>
      <w:proofErr w:type="spellStart"/>
      <w:r w:rsidRPr="00565AC8">
        <w:rPr>
          <w:rFonts w:asciiTheme="minorHAnsi" w:hAnsiTheme="minorHAnsi" w:cstheme="minorHAnsi"/>
          <w:sz w:val="20"/>
          <w:szCs w:val="20"/>
        </w:rPr>
        <w:t>emy</w:t>
      </w:r>
      <w:proofErr w:type="spellEnd"/>
      <w:r w:rsidRPr="00565AC8">
        <w:rPr>
          <w:rFonts w:asciiTheme="minorHAnsi" w:hAnsiTheme="minorHAnsi" w:cstheme="minorHAnsi"/>
          <w:sz w:val="20"/>
          <w:szCs w:val="20"/>
        </w:rPr>
        <w:t xml:space="preserve">) się do podpisania Umowy, zgodnej z projektem stanowiącym </w:t>
      </w:r>
      <w:r w:rsidRPr="00565AC8">
        <w:rPr>
          <w:rFonts w:asciiTheme="minorHAnsi" w:hAnsiTheme="minorHAnsi" w:cstheme="minorHAnsi"/>
          <w:b/>
          <w:sz w:val="20"/>
          <w:szCs w:val="20"/>
        </w:rPr>
        <w:t xml:space="preserve">Załącznik nr </w:t>
      </w:r>
      <w:r w:rsidR="0058179F">
        <w:rPr>
          <w:rFonts w:asciiTheme="minorHAnsi" w:hAnsiTheme="minorHAnsi" w:cstheme="minorHAnsi"/>
          <w:b/>
          <w:sz w:val="20"/>
          <w:szCs w:val="20"/>
        </w:rPr>
        <w:t>8</w:t>
      </w:r>
      <w:r w:rsidR="009D3F36" w:rsidRPr="00565AC8">
        <w:rPr>
          <w:rFonts w:asciiTheme="minorHAnsi" w:hAnsiTheme="minorHAnsi" w:cstheme="minorHAnsi"/>
          <w:b/>
          <w:sz w:val="20"/>
          <w:szCs w:val="20"/>
        </w:rPr>
        <w:t xml:space="preserve"> </w:t>
      </w:r>
      <w:r w:rsidRPr="00565AC8">
        <w:rPr>
          <w:rFonts w:asciiTheme="minorHAnsi" w:hAnsiTheme="minorHAnsi" w:cstheme="minorHAnsi"/>
          <w:b/>
          <w:sz w:val="20"/>
          <w:szCs w:val="20"/>
        </w:rPr>
        <w:t>do Warunków Zamówienia</w:t>
      </w:r>
      <w:r w:rsidRPr="00565AC8">
        <w:rPr>
          <w:rFonts w:asciiTheme="minorHAnsi" w:hAnsiTheme="minorHAnsi" w:cstheme="minorHAnsi"/>
          <w:sz w:val="20"/>
          <w:szCs w:val="20"/>
        </w:rPr>
        <w:t>,</w:t>
      </w:r>
    </w:p>
    <w:p w14:paraId="728A4782" w14:textId="77777777" w:rsidR="00C26715" w:rsidRPr="00565AC8" w:rsidRDefault="007D3A1F" w:rsidP="00E13EC3">
      <w:pPr>
        <w:pStyle w:val="Akapitzlist"/>
        <w:numPr>
          <w:ilvl w:val="0"/>
          <w:numId w:val="99"/>
        </w:numPr>
        <w:spacing w:after="0"/>
        <w:jc w:val="both"/>
        <w:rPr>
          <w:rFonts w:asciiTheme="minorHAnsi" w:hAnsiTheme="minorHAnsi" w:cstheme="minorHAnsi"/>
          <w:sz w:val="20"/>
          <w:szCs w:val="20"/>
        </w:rPr>
      </w:pPr>
      <w:r w:rsidRPr="00565AC8">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565AC8" w:rsidRDefault="007D3A1F" w:rsidP="00E13EC3">
      <w:pPr>
        <w:pStyle w:val="Akapitzlist"/>
        <w:numPr>
          <w:ilvl w:val="0"/>
          <w:numId w:val="99"/>
        </w:numPr>
        <w:spacing w:after="0"/>
        <w:jc w:val="both"/>
        <w:rPr>
          <w:rFonts w:asciiTheme="minorHAnsi" w:hAnsiTheme="minorHAnsi" w:cstheme="minorHAnsi"/>
          <w:sz w:val="20"/>
          <w:szCs w:val="20"/>
        </w:rPr>
      </w:pPr>
      <w:r w:rsidRPr="00565AC8">
        <w:rPr>
          <w:rFonts w:asciiTheme="minorHAnsi" w:hAnsiTheme="minorHAnsi" w:cstheme="minorHAnsi"/>
          <w:sz w:val="20"/>
          <w:szCs w:val="20"/>
        </w:rPr>
        <w:t>zapoznałem(liśmy) się z postanowieniami kodeksu postępowania dla dostawców i partnerów biznesowych Grupy ENEA dostępnymi pod adresem</w:t>
      </w:r>
      <w:r w:rsidR="00B86F9C" w:rsidRPr="00565AC8">
        <w:rPr>
          <w:rFonts w:asciiTheme="minorHAnsi" w:hAnsiTheme="minorHAnsi" w:cstheme="minorHAnsi"/>
          <w:sz w:val="20"/>
          <w:szCs w:val="20"/>
        </w:rPr>
        <w:t xml:space="preserve"> </w:t>
      </w:r>
      <w:hyperlink r:id="rId12" w:history="1">
        <w:r w:rsidR="00B86F9C" w:rsidRPr="00565AC8">
          <w:rPr>
            <w:rStyle w:val="Hipercze"/>
            <w:rFonts w:asciiTheme="minorHAnsi" w:hAnsiTheme="minorHAnsi" w:cstheme="minorHAnsi"/>
            <w:sz w:val="20"/>
            <w:szCs w:val="20"/>
          </w:rPr>
          <w:t>https://www.enea.pl/pl/grupaenea/compliance/kodeks-kontrahentow</w:t>
        </w:r>
      </w:hyperlink>
      <w:r w:rsidR="00B86F9C" w:rsidRPr="00565AC8">
        <w:rPr>
          <w:rFonts w:asciiTheme="minorHAnsi" w:hAnsiTheme="minorHAnsi" w:cstheme="minorHAnsi"/>
          <w:sz w:val="20"/>
          <w:szCs w:val="20"/>
        </w:rPr>
        <w:t xml:space="preserve"> </w:t>
      </w:r>
      <w:r w:rsidRPr="00565AC8">
        <w:rPr>
          <w:rFonts w:asciiTheme="minorHAnsi" w:hAnsiTheme="minorHAnsi" w:cstheme="minorHAnsi"/>
          <w:sz w:val="20"/>
          <w:szCs w:val="20"/>
        </w:rPr>
        <w:t>oraz zobowiązuję(</w:t>
      </w:r>
      <w:proofErr w:type="spellStart"/>
      <w:r w:rsidRPr="00565AC8">
        <w:rPr>
          <w:rFonts w:asciiTheme="minorHAnsi" w:hAnsiTheme="minorHAnsi" w:cstheme="minorHAnsi"/>
          <w:sz w:val="20"/>
          <w:szCs w:val="20"/>
        </w:rPr>
        <w:t>emy</w:t>
      </w:r>
      <w:proofErr w:type="spellEnd"/>
      <w:r w:rsidRPr="00565AC8">
        <w:rPr>
          <w:rFonts w:asciiTheme="minorHAnsi" w:hAnsiTheme="minorHAnsi" w:cstheme="minorHAnsi"/>
          <w:sz w:val="20"/>
          <w:szCs w:val="20"/>
        </w:rPr>
        <w:t xml:space="preserve">) się do ich przestrzegania, </w:t>
      </w:r>
    </w:p>
    <w:p w14:paraId="346007E6" w14:textId="3234A145" w:rsidR="007D3A1F" w:rsidRPr="00565AC8" w:rsidRDefault="007D3A1F" w:rsidP="00E13EC3">
      <w:pPr>
        <w:pStyle w:val="Akapitzlist"/>
        <w:numPr>
          <w:ilvl w:val="0"/>
          <w:numId w:val="99"/>
        </w:numPr>
        <w:spacing w:after="0"/>
        <w:jc w:val="both"/>
        <w:rPr>
          <w:rFonts w:asciiTheme="minorHAnsi" w:hAnsiTheme="minorHAnsi" w:cstheme="minorHAnsi"/>
          <w:sz w:val="20"/>
          <w:szCs w:val="20"/>
        </w:rPr>
      </w:pPr>
      <w:r w:rsidRPr="00565AC8">
        <w:rPr>
          <w:rFonts w:asciiTheme="minorHAnsi" w:hAnsiTheme="minorHAnsi" w:cstheme="minorHAnsi"/>
          <w:sz w:val="20"/>
          <w:szCs w:val="20"/>
        </w:rPr>
        <w:lastRenderedPageBreak/>
        <w:t xml:space="preserve">w terminie </w:t>
      </w:r>
      <w:r w:rsidR="001B22A7">
        <w:rPr>
          <w:rFonts w:asciiTheme="minorHAnsi" w:hAnsiTheme="minorHAnsi" w:cstheme="minorHAnsi"/>
          <w:sz w:val="20"/>
          <w:szCs w:val="20"/>
        </w:rPr>
        <w:t>7</w:t>
      </w:r>
      <w:r w:rsidRPr="00565AC8">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565AC8" w:rsidRDefault="007D3A1F" w:rsidP="00E13EC3">
      <w:pPr>
        <w:pStyle w:val="Akapitzlist"/>
        <w:numPr>
          <w:ilvl w:val="0"/>
          <w:numId w:val="99"/>
        </w:numPr>
        <w:spacing w:after="0"/>
        <w:jc w:val="both"/>
        <w:rPr>
          <w:rFonts w:asciiTheme="minorHAnsi" w:hAnsiTheme="minorHAnsi" w:cstheme="minorHAnsi"/>
          <w:sz w:val="20"/>
          <w:szCs w:val="20"/>
        </w:rPr>
      </w:pPr>
      <w:r w:rsidRPr="00565AC8">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565AC8" w:rsidRDefault="007D3A1F" w:rsidP="00565AC8">
      <w:pPr>
        <w:spacing w:before="0" w:line="276" w:lineRule="auto"/>
        <w:ind w:left="720"/>
        <w:rPr>
          <w:rFonts w:asciiTheme="minorHAnsi" w:hAnsiTheme="minorHAnsi" w:cstheme="minorHAnsi"/>
          <w:sz w:val="20"/>
          <w:szCs w:val="20"/>
        </w:rPr>
      </w:pPr>
      <w:r w:rsidRPr="00565AC8">
        <w:rPr>
          <w:rFonts w:asciiTheme="minorHAnsi" w:hAnsiTheme="minorHAnsi" w:cstheme="minorHAnsi"/>
          <w:sz w:val="20"/>
          <w:szCs w:val="20"/>
        </w:rPr>
        <w:fldChar w:fldCharType="begin">
          <w:ffData>
            <w:name w:val="Wybór1"/>
            <w:enabled/>
            <w:calcOnExit w:val="0"/>
            <w:checkBox>
              <w:sizeAuto/>
              <w:default w:val="0"/>
            </w:checkBox>
          </w:ffData>
        </w:fldChar>
      </w:r>
      <w:r w:rsidRPr="00565AC8">
        <w:rPr>
          <w:rFonts w:asciiTheme="minorHAnsi" w:hAnsiTheme="minorHAnsi" w:cstheme="minorHAnsi"/>
          <w:sz w:val="20"/>
          <w:szCs w:val="20"/>
        </w:rPr>
        <w:instrText xml:space="preserve"> FORMCHECKBOX </w:instrText>
      </w:r>
      <w:r w:rsidR="008977B7">
        <w:rPr>
          <w:rFonts w:asciiTheme="minorHAnsi" w:hAnsiTheme="minorHAnsi" w:cstheme="minorHAnsi"/>
          <w:sz w:val="20"/>
          <w:szCs w:val="20"/>
        </w:rPr>
      </w:r>
      <w:r w:rsidR="008977B7">
        <w:rPr>
          <w:rFonts w:asciiTheme="minorHAnsi" w:hAnsiTheme="minorHAnsi" w:cstheme="minorHAnsi"/>
          <w:sz w:val="20"/>
          <w:szCs w:val="20"/>
        </w:rPr>
        <w:fldChar w:fldCharType="separate"/>
      </w:r>
      <w:r w:rsidRPr="00565AC8">
        <w:rPr>
          <w:rFonts w:asciiTheme="minorHAnsi" w:hAnsiTheme="minorHAnsi" w:cstheme="minorHAnsi"/>
          <w:sz w:val="20"/>
          <w:szCs w:val="20"/>
        </w:rPr>
        <w:fldChar w:fldCharType="end"/>
      </w:r>
      <w:r w:rsidRPr="00565AC8">
        <w:rPr>
          <w:rFonts w:asciiTheme="minorHAnsi" w:hAnsiTheme="minorHAnsi" w:cstheme="minorHAnsi"/>
          <w:sz w:val="20"/>
          <w:szCs w:val="20"/>
        </w:rPr>
        <w:t xml:space="preserve"> tak / </w:t>
      </w:r>
      <w:r w:rsidRPr="00565AC8">
        <w:rPr>
          <w:rFonts w:asciiTheme="minorHAnsi" w:hAnsiTheme="minorHAnsi" w:cstheme="minorHAnsi"/>
          <w:sz w:val="20"/>
          <w:szCs w:val="20"/>
        </w:rPr>
        <w:fldChar w:fldCharType="begin">
          <w:ffData>
            <w:name w:val="Wybór2"/>
            <w:enabled/>
            <w:calcOnExit w:val="0"/>
            <w:checkBox>
              <w:sizeAuto/>
              <w:default w:val="0"/>
            </w:checkBox>
          </w:ffData>
        </w:fldChar>
      </w:r>
      <w:r w:rsidRPr="00565AC8">
        <w:rPr>
          <w:rFonts w:asciiTheme="minorHAnsi" w:hAnsiTheme="minorHAnsi" w:cstheme="minorHAnsi"/>
          <w:sz w:val="20"/>
          <w:szCs w:val="20"/>
        </w:rPr>
        <w:instrText xml:space="preserve"> FORMCHECKBOX </w:instrText>
      </w:r>
      <w:r w:rsidR="008977B7">
        <w:rPr>
          <w:rFonts w:asciiTheme="minorHAnsi" w:hAnsiTheme="minorHAnsi" w:cstheme="minorHAnsi"/>
          <w:sz w:val="20"/>
          <w:szCs w:val="20"/>
        </w:rPr>
      </w:r>
      <w:r w:rsidR="008977B7">
        <w:rPr>
          <w:rFonts w:asciiTheme="minorHAnsi" w:hAnsiTheme="minorHAnsi" w:cstheme="minorHAnsi"/>
          <w:sz w:val="20"/>
          <w:szCs w:val="20"/>
        </w:rPr>
        <w:fldChar w:fldCharType="separate"/>
      </w:r>
      <w:r w:rsidRPr="00565AC8">
        <w:rPr>
          <w:rFonts w:asciiTheme="minorHAnsi" w:hAnsiTheme="minorHAnsi" w:cstheme="minorHAnsi"/>
          <w:sz w:val="20"/>
          <w:szCs w:val="20"/>
        </w:rPr>
        <w:fldChar w:fldCharType="end"/>
      </w:r>
      <w:r w:rsidRPr="00565AC8">
        <w:rPr>
          <w:rFonts w:asciiTheme="minorHAnsi" w:hAnsiTheme="minorHAnsi" w:cstheme="minorHAnsi"/>
          <w:sz w:val="20"/>
          <w:szCs w:val="20"/>
        </w:rPr>
        <w:t xml:space="preserve"> nie</w:t>
      </w:r>
    </w:p>
    <w:p w14:paraId="009ABC80" w14:textId="77777777" w:rsidR="007D3A1F" w:rsidRPr="00565AC8" w:rsidRDefault="007D3A1F" w:rsidP="00E13EC3">
      <w:pPr>
        <w:pStyle w:val="Akapitzlist"/>
        <w:numPr>
          <w:ilvl w:val="0"/>
          <w:numId w:val="99"/>
        </w:numPr>
        <w:spacing w:after="0"/>
        <w:jc w:val="both"/>
        <w:rPr>
          <w:rFonts w:asciiTheme="minorHAnsi" w:hAnsiTheme="minorHAnsi" w:cstheme="minorHAnsi"/>
          <w:sz w:val="20"/>
          <w:szCs w:val="20"/>
        </w:rPr>
      </w:pPr>
      <w:r w:rsidRPr="00565AC8">
        <w:rPr>
          <w:rFonts w:asciiTheme="minorHAnsi" w:hAnsiTheme="minorHAnsi" w:cstheme="minorHAnsi"/>
          <w:sz w:val="20"/>
          <w:szCs w:val="20"/>
        </w:rPr>
        <w:t>osobą uprawnioną do udzielania wyjaśnień Zamawiającemu w imieniu Wykonawcy jest:</w:t>
      </w:r>
    </w:p>
    <w:p w14:paraId="68D78AD8" w14:textId="29EA1341" w:rsidR="00A46244" w:rsidRPr="00565AC8" w:rsidRDefault="007D3A1F" w:rsidP="00565AC8">
      <w:pPr>
        <w:pStyle w:val="Akapitzlist"/>
        <w:spacing w:after="0"/>
        <w:ind w:left="714"/>
        <w:jc w:val="both"/>
        <w:rPr>
          <w:rFonts w:asciiTheme="minorHAnsi" w:hAnsiTheme="minorHAnsi" w:cstheme="minorHAnsi"/>
          <w:iCs/>
          <w:sz w:val="20"/>
          <w:szCs w:val="20"/>
        </w:rPr>
      </w:pPr>
      <w:r w:rsidRPr="00565AC8">
        <w:rPr>
          <w:rFonts w:asciiTheme="minorHAnsi" w:hAnsiTheme="minorHAnsi" w:cstheme="minorHAnsi"/>
          <w:iCs/>
          <w:sz w:val="20"/>
          <w:szCs w:val="20"/>
        </w:rPr>
        <w:t>Pan(i) …………………………………………..………. , tel.: …………………………………………….. e-mail: …………………………....</w:t>
      </w:r>
    </w:p>
    <w:p w14:paraId="5400DB0E" w14:textId="7D36B80F" w:rsidR="002E7DB3" w:rsidRPr="00565AC8" w:rsidRDefault="003B17F3" w:rsidP="00E13EC3">
      <w:pPr>
        <w:pStyle w:val="Akapitzlist"/>
        <w:numPr>
          <w:ilvl w:val="0"/>
          <w:numId w:val="99"/>
        </w:numPr>
        <w:spacing w:after="0"/>
        <w:jc w:val="both"/>
        <w:rPr>
          <w:rFonts w:asciiTheme="minorHAnsi" w:hAnsiTheme="minorHAnsi" w:cstheme="minorHAnsi"/>
          <w:iCs/>
          <w:sz w:val="20"/>
          <w:szCs w:val="20"/>
        </w:rPr>
      </w:pPr>
      <w:r w:rsidRPr="00565AC8">
        <w:rPr>
          <w:rFonts w:asciiTheme="minorHAnsi" w:hAnsiTheme="minorHAnsi" w:cstheme="minorHAnsi"/>
          <w:sz w:val="20"/>
          <w:szCs w:val="20"/>
          <w:lang w:eastAsia="pl-PL"/>
        </w:rPr>
        <w:t>informacje o aukcji elektronicznej należy przesłać na adres e-mail: ………………….…….……...</w:t>
      </w:r>
    </w:p>
    <w:p w14:paraId="37401062" w14:textId="770AAF4E" w:rsidR="00B2372D" w:rsidRPr="00565AC8" w:rsidRDefault="00B2372D" w:rsidP="00565AC8">
      <w:pPr>
        <w:pStyle w:val="Akapitzlist"/>
        <w:spacing w:after="0"/>
        <w:jc w:val="both"/>
        <w:rPr>
          <w:rFonts w:asciiTheme="minorHAnsi" w:hAnsiTheme="minorHAnsi" w:cstheme="minorHAnsi"/>
          <w:b/>
          <w:bCs/>
          <w:iCs/>
          <w:color w:val="FF0000"/>
          <w:sz w:val="20"/>
          <w:szCs w:val="20"/>
        </w:rPr>
      </w:pPr>
      <w:r w:rsidRPr="00565AC8">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2D767680" w:rsidR="00FA14E7" w:rsidRPr="00565AC8" w:rsidRDefault="00FA14E7" w:rsidP="00E13EC3">
      <w:pPr>
        <w:pStyle w:val="Akapitzlist"/>
        <w:numPr>
          <w:ilvl w:val="0"/>
          <w:numId w:val="99"/>
        </w:numPr>
        <w:spacing w:after="0"/>
        <w:jc w:val="both"/>
        <w:rPr>
          <w:rFonts w:asciiTheme="minorHAnsi" w:hAnsiTheme="minorHAnsi" w:cstheme="minorHAnsi"/>
          <w:sz w:val="20"/>
          <w:szCs w:val="20"/>
        </w:rPr>
      </w:pPr>
      <w:r w:rsidRPr="00565AC8">
        <w:rPr>
          <w:rFonts w:asciiTheme="minorHAnsi" w:hAnsiTheme="minorHAnsi" w:cstheme="minorHAnsi"/>
          <w:b/>
          <w:sz w:val="20"/>
          <w:szCs w:val="20"/>
        </w:rPr>
        <w:t>Dane osobowe reprezentantów, koordynatorów i personelu Zamawiającego</w:t>
      </w:r>
      <w:r w:rsidRPr="00565AC8">
        <w:rPr>
          <w:rFonts w:asciiTheme="minorHAnsi" w:hAnsiTheme="minorHAnsi" w:cstheme="minorHAnsi"/>
          <w:sz w:val="20"/>
          <w:szCs w:val="20"/>
        </w:rPr>
        <w:t xml:space="preserve"> </w:t>
      </w:r>
      <w:r w:rsidRPr="00565AC8">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w:t>
      </w:r>
      <w:r w:rsidR="00565AC8">
        <w:rPr>
          <w:rFonts w:asciiTheme="minorHAnsi" w:hAnsiTheme="minorHAnsi" w:cstheme="minorHAnsi"/>
          <w:b/>
          <w:sz w:val="20"/>
          <w:szCs w:val="20"/>
        </w:rPr>
        <w:br/>
      </w:r>
      <w:r w:rsidRPr="00565AC8">
        <w:rPr>
          <w:rFonts w:asciiTheme="minorHAnsi" w:hAnsiTheme="minorHAnsi" w:cstheme="minorHAnsi"/>
          <w:b/>
          <w:sz w:val="20"/>
          <w:szCs w:val="20"/>
        </w:rPr>
        <w:t>z klauzulą informacyjną Wykonawcy załączoną (wskazaną) do oferty</w:t>
      </w:r>
      <w:r w:rsidRPr="00565AC8">
        <w:rPr>
          <w:rFonts w:asciiTheme="minorHAnsi" w:hAnsiTheme="minorHAnsi" w:cstheme="minorHAnsi"/>
          <w:sz w:val="20"/>
          <w:szCs w:val="20"/>
        </w:rPr>
        <w:t>, której treść:</w:t>
      </w:r>
    </w:p>
    <w:p w14:paraId="1B435192" w14:textId="60F71C5B" w:rsidR="00187B0B" w:rsidRPr="00565AC8" w:rsidRDefault="00187B0B" w:rsidP="00565AC8">
      <w:pPr>
        <w:pStyle w:val="Akapitzlist"/>
        <w:spacing w:after="0"/>
        <w:jc w:val="both"/>
        <w:rPr>
          <w:rFonts w:asciiTheme="minorHAnsi" w:hAnsiTheme="minorHAnsi" w:cstheme="minorHAnsi"/>
          <w:iCs/>
          <w:sz w:val="20"/>
          <w:szCs w:val="20"/>
        </w:rPr>
      </w:pPr>
      <w:r w:rsidRPr="00565AC8">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565AC8">
        <w:rPr>
          <w:rFonts w:asciiTheme="minorHAnsi" w:hAnsiTheme="minorHAnsi" w:cstheme="minorHAnsi"/>
          <w:sz w:val="20"/>
          <w:szCs w:val="20"/>
          <w:lang w:eastAsia="pl-PL"/>
        </w:rPr>
        <w:instrText xml:space="preserve"> FORMCHECKBOX </w:instrText>
      </w:r>
      <w:r w:rsidR="008977B7">
        <w:rPr>
          <w:rFonts w:asciiTheme="minorHAnsi" w:hAnsiTheme="minorHAnsi" w:cstheme="minorHAnsi"/>
          <w:sz w:val="20"/>
          <w:szCs w:val="20"/>
          <w:lang w:eastAsia="pl-PL"/>
        </w:rPr>
      </w:r>
      <w:r w:rsidR="008977B7">
        <w:rPr>
          <w:rFonts w:asciiTheme="minorHAnsi" w:hAnsiTheme="minorHAnsi" w:cstheme="minorHAnsi"/>
          <w:sz w:val="20"/>
          <w:szCs w:val="20"/>
          <w:lang w:eastAsia="pl-PL"/>
        </w:rPr>
        <w:fldChar w:fldCharType="separate"/>
      </w:r>
      <w:r w:rsidRPr="00565AC8">
        <w:rPr>
          <w:rFonts w:asciiTheme="minorHAnsi" w:hAnsiTheme="minorHAnsi" w:cstheme="minorHAnsi"/>
          <w:sz w:val="20"/>
          <w:szCs w:val="20"/>
          <w:lang w:eastAsia="pl-PL"/>
        </w:rPr>
        <w:fldChar w:fldCharType="end"/>
      </w:r>
      <w:r w:rsidRPr="00565AC8">
        <w:rPr>
          <w:rFonts w:asciiTheme="minorHAnsi" w:hAnsiTheme="minorHAnsi" w:cstheme="minorHAnsi"/>
          <w:sz w:val="20"/>
          <w:szCs w:val="20"/>
          <w:lang w:eastAsia="pl-PL"/>
        </w:rPr>
        <w:t xml:space="preserve"> dostępna jest na stronach internetowych Wykonawcy - link do klauzul; http://www. …… </w:t>
      </w:r>
    </w:p>
    <w:p w14:paraId="5C486813" w14:textId="60CD9471" w:rsidR="00565AC8" w:rsidRDefault="00187B0B" w:rsidP="00565AC8">
      <w:pPr>
        <w:pStyle w:val="Akapitzlist"/>
        <w:spacing w:after="0"/>
        <w:rPr>
          <w:rFonts w:asciiTheme="minorHAnsi" w:hAnsiTheme="minorHAnsi" w:cstheme="minorHAnsi"/>
          <w:sz w:val="20"/>
          <w:szCs w:val="20"/>
          <w:lang w:eastAsia="pl-PL"/>
        </w:rPr>
      </w:pPr>
      <w:r w:rsidRPr="00565AC8">
        <w:rPr>
          <w:rFonts w:asciiTheme="minorHAnsi" w:hAnsiTheme="minorHAnsi" w:cstheme="minorHAnsi"/>
          <w:sz w:val="20"/>
          <w:szCs w:val="20"/>
          <w:lang w:eastAsia="pl-PL"/>
        </w:rPr>
        <w:t>(uzupeł</w:t>
      </w:r>
      <w:r w:rsidR="003D3A2E" w:rsidRPr="00565AC8">
        <w:rPr>
          <w:rFonts w:asciiTheme="minorHAnsi" w:hAnsiTheme="minorHAnsi" w:cstheme="minorHAnsi"/>
          <w:sz w:val="20"/>
          <w:szCs w:val="20"/>
          <w:lang w:eastAsia="pl-PL"/>
        </w:rPr>
        <w:t>nić - jeśli dotyczy)</w:t>
      </w:r>
    </w:p>
    <w:p w14:paraId="1A375DFB" w14:textId="6492515E" w:rsidR="00187B0B" w:rsidRPr="00565AC8" w:rsidRDefault="00187B0B" w:rsidP="00565AC8">
      <w:pPr>
        <w:pStyle w:val="Akapitzlist"/>
        <w:spacing w:after="0"/>
        <w:rPr>
          <w:rFonts w:asciiTheme="minorHAnsi" w:hAnsiTheme="minorHAnsi" w:cstheme="minorHAnsi"/>
          <w:sz w:val="20"/>
          <w:szCs w:val="20"/>
          <w:lang w:eastAsia="pl-PL"/>
        </w:rPr>
      </w:pPr>
      <w:r w:rsidRPr="00565AC8">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565AC8">
        <w:rPr>
          <w:rFonts w:asciiTheme="minorHAnsi" w:hAnsiTheme="minorHAnsi" w:cstheme="minorHAnsi"/>
          <w:sz w:val="20"/>
          <w:szCs w:val="20"/>
          <w:lang w:eastAsia="pl-PL"/>
        </w:rPr>
        <w:instrText xml:space="preserve"> FORMCHECKBOX </w:instrText>
      </w:r>
      <w:r w:rsidR="008977B7">
        <w:rPr>
          <w:rFonts w:asciiTheme="minorHAnsi" w:hAnsiTheme="minorHAnsi" w:cstheme="minorHAnsi"/>
          <w:sz w:val="20"/>
          <w:szCs w:val="20"/>
          <w:lang w:eastAsia="pl-PL"/>
        </w:rPr>
      </w:r>
      <w:r w:rsidR="008977B7">
        <w:rPr>
          <w:rFonts w:asciiTheme="minorHAnsi" w:hAnsiTheme="minorHAnsi" w:cstheme="minorHAnsi"/>
          <w:sz w:val="20"/>
          <w:szCs w:val="20"/>
          <w:lang w:eastAsia="pl-PL"/>
        </w:rPr>
        <w:fldChar w:fldCharType="separate"/>
      </w:r>
      <w:r w:rsidRPr="00565AC8">
        <w:rPr>
          <w:rFonts w:asciiTheme="minorHAnsi" w:hAnsiTheme="minorHAnsi" w:cstheme="minorHAnsi"/>
          <w:sz w:val="20"/>
          <w:szCs w:val="20"/>
          <w:lang w:eastAsia="pl-PL"/>
        </w:rPr>
        <w:fldChar w:fldCharType="end"/>
      </w:r>
      <w:r w:rsidRPr="00565AC8">
        <w:rPr>
          <w:rFonts w:asciiTheme="minorHAnsi" w:hAnsiTheme="minorHAnsi" w:cstheme="minorHAnsi"/>
          <w:sz w:val="20"/>
          <w:szCs w:val="20"/>
          <w:lang w:eastAsia="pl-PL"/>
        </w:rPr>
        <w:t xml:space="preserve"> przekazana zosta</w:t>
      </w:r>
      <w:r w:rsidR="00976F05" w:rsidRPr="00565AC8">
        <w:rPr>
          <w:rFonts w:asciiTheme="minorHAnsi" w:hAnsiTheme="minorHAnsi" w:cstheme="minorHAnsi"/>
          <w:sz w:val="20"/>
          <w:szCs w:val="20"/>
          <w:lang w:eastAsia="pl-PL"/>
        </w:rPr>
        <w:t>ła</w:t>
      </w:r>
      <w:r w:rsidRPr="00565AC8">
        <w:rPr>
          <w:rFonts w:asciiTheme="minorHAnsi" w:hAnsiTheme="minorHAnsi" w:cstheme="minorHAnsi"/>
          <w:sz w:val="20"/>
          <w:szCs w:val="20"/>
          <w:lang w:eastAsia="pl-PL"/>
        </w:rPr>
        <w:t xml:space="preserve"> jako załącznik do oferty</w:t>
      </w:r>
      <w:r w:rsidR="00976F05" w:rsidRPr="00565AC8">
        <w:rPr>
          <w:rFonts w:asciiTheme="minorHAnsi" w:hAnsiTheme="minorHAnsi" w:cstheme="minorHAnsi"/>
          <w:sz w:val="20"/>
          <w:szCs w:val="20"/>
          <w:lang w:eastAsia="pl-PL"/>
        </w:rPr>
        <w:t xml:space="preserve"> (odrębny dokument)</w:t>
      </w:r>
    </w:p>
    <w:p w14:paraId="6E5977D2" w14:textId="77777777" w:rsidR="00B2372D" w:rsidRPr="00565AC8" w:rsidRDefault="00B2372D" w:rsidP="00565AC8">
      <w:pPr>
        <w:tabs>
          <w:tab w:val="left" w:pos="851"/>
        </w:tabs>
        <w:spacing w:before="0" w:line="276" w:lineRule="auto"/>
        <w:ind w:left="851"/>
        <w:rPr>
          <w:rFonts w:asciiTheme="minorHAnsi" w:hAnsiTheme="minorHAnsi" w:cstheme="minorHAnsi"/>
          <w:b/>
          <w:bCs/>
          <w:color w:val="FF0000"/>
          <w:sz w:val="20"/>
          <w:szCs w:val="20"/>
        </w:rPr>
      </w:pPr>
      <w:r w:rsidRPr="00565AC8">
        <w:rPr>
          <w:rFonts w:asciiTheme="minorHAnsi" w:hAnsiTheme="minorHAnsi" w:cstheme="minorHAnsi"/>
          <w:b/>
          <w:bCs/>
          <w:color w:val="FF0000"/>
          <w:sz w:val="20"/>
          <w:szCs w:val="20"/>
        </w:rPr>
        <w:t>(Uwaga nie należy utożsamiać z załącznikiem nr 5 do Warunków Zamówienia)</w:t>
      </w:r>
    </w:p>
    <w:p w14:paraId="7AB8185B" w14:textId="09DB5EFB" w:rsidR="00D14E47" w:rsidRPr="00565AC8" w:rsidRDefault="00D14E47" w:rsidP="00565AC8">
      <w:pPr>
        <w:numPr>
          <w:ilvl w:val="0"/>
          <w:numId w:val="4"/>
        </w:numPr>
        <w:spacing w:before="0" w:line="276" w:lineRule="auto"/>
        <w:ind w:right="-34" w:hanging="426"/>
        <w:jc w:val="left"/>
        <w:rPr>
          <w:rFonts w:asciiTheme="minorHAnsi" w:hAnsiTheme="minorHAnsi" w:cstheme="minorHAnsi"/>
          <w:iCs/>
          <w:sz w:val="20"/>
          <w:szCs w:val="20"/>
        </w:rPr>
      </w:pPr>
      <w:r w:rsidRPr="00565AC8">
        <w:rPr>
          <w:rFonts w:asciiTheme="minorHAnsi" w:hAnsiTheme="minorHAnsi" w:cstheme="minorHAnsi"/>
          <w:iCs/>
          <w:sz w:val="20"/>
          <w:szCs w:val="20"/>
        </w:rPr>
        <w:t>W przypadku wybrania naszej oferty jako najkorzystniejszej podaje</w:t>
      </w:r>
      <w:r w:rsidR="00756F94" w:rsidRPr="00565AC8">
        <w:rPr>
          <w:rFonts w:asciiTheme="minorHAnsi" w:hAnsiTheme="minorHAnsi" w:cstheme="minorHAnsi"/>
          <w:iCs/>
          <w:sz w:val="20"/>
          <w:szCs w:val="20"/>
        </w:rPr>
        <w:t>my dane, niezbędne do zawarcia U</w:t>
      </w:r>
      <w:r w:rsidRPr="00565AC8">
        <w:rPr>
          <w:rFonts w:asciiTheme="minorHAnsi" w:hAnsiTheme="minorHAnsi" w:cstheme="minorHAnsi"/>
          <w:iCs/>
          <w:sz w:val="20"/>
          <w:szCs w:val="20"/>
        </w:rPr>
        <w:t>mowy:</w:t>
      </w:r>
    </w:p>
    <w:p w14:paraId="122AE2AE" w14:textId="77777777" w:rsidR="00D14E47" w:rsidRPr="00565AC8" w:rsidRDefault="00D14E47" w:rsidP="00565AC8">
      <w:pPr>
        <w:spacing w:before="0" w:line="276" w:lineRule="auto"/>
        <w:ind w:left="482"/>
        <w:contextualSpacing/>
        <w:rPr>
          <w:rFonts w:asciiTheme="minorHAnsi" w:hAnsiTheme="minorHAnsi" w:cstheme="minorHAnsi"/>
          <w:sz w:val="20"/>
          <w:szCs w:val="20"/>
          <w:u w:val="single"/>
        </w:rPr>
      </w:pPr>
      <w:r w:rsidRPr="00565AC8">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565AC8" w:rsidRDefault="00D14E47" w:rsidP="000A006A">
      <w:pPr>
        <w:numPr>
          <w:ilvl w:val="2"/>
          <w:numId w:val="39"/>
        </w:numPr>
        <w:tabs>
          <w:tab w:val="clear" w:pos="567"/>
        </w:tabs>
        <w:spacing w:before="0" w:line="276" w:lineRule="auto"/>
        <w:ind w:left="993" w:right="402" w:hanging="425"/>
        <w:contextualSpacing/>
        <w:rPr>
          <w:rFonts w:asciiTheme="minorHAnsi" w:hAnsiTheme="minorHAnsi" w:cstheme="minorHAnsi"/>
          <w:sz w:val="20"/>
          <w:szCs w:val="20"/>
        </w:rPr>
      </w:pPr>
      <w:r w:rsidRPr="00565AC8">
        <w:rPr>
          <w:rFonts w:asciiTheme="minorHAnsi" w:hAnsiTheme="minorHAnsi" w:cstheme="minorHAnsi"/>
          <w:sz w:val="20"/>
          <w:szCs w:val="20"/>
        </w:rPr>
        <w:t xml:space="preserve">W moim(naszym) imieniu umowę zawrze Pan(i)………. Pełniący(a) funkcję………. </w:t>
      </w:r>
    </w:p>
    <w:p w14:paraId="59D3B9F9" w14:textId="3E9AAC63" w:rsidR="00D14E47" w:rsidRPr="00565AC8" w:rsidRDefault="00D14E47" w:rsidP="000A006A">
      <w:pPr>
        <w:numPr>
          <w:ilvl w:val="2"/>
          <w:numId w:val="39"/>
        </w:numPr>
        <w:tabs>
          <w:tab w:val="clear" w:pos="567"/>
        </w:tabs>
        <w:spacing w:before="0" w:line="276" w:lineRule="auto"/>
        <w:ind w:left="993" w:right="-1" w:hanging="425"/>
        <w:contextualSpacing/>
        <w:rPr>
          <w:rFonts w:asciiTheme="minorHAnsi" w:hAnsiTheme="minorHAnsi" w:cstheme="minorHAnsi"/>
          <w:sz w:val="20"/>
          <w:szCs w:val="20"/>
        </w:rPr>
      </w:pPr>
      <w:r w:rsidRPr="00565AC8">
        <w:rPr>
          <w:rFonts w:asciiTheme="minorHAnsi" w:hAnsiTheme="minorHAnsi" w:cstheme="minorHAnsi"/>
          <w:sz w:val="20"/>
          <w:szCs w:val="20"/>
        </w:rPr>
        <w:t>W celu realizacji przedmiotu Umowy, wyznaczam(y) osobę odpowiedzialną za prawidłową realizację Umowy – Koordynatorów Umowy:</w:t>
      </w:r>
    </w:p>
    <w:p w14:paraId="2A926C8F" w14:textId="0BC7C320" w:rsidR="00D14E47" w:rsidRPr="00565AC8" w:rsidRDefault="00D14E47" w:rsidP="00565AC8">
      <w:pPr>
        <w:spacing w:before="0" w:line="276" w:lineRule="auto"/>
        <w:ind w:left="993" w:right="402"/>
        <w:contextualSpacing/>
        <w:rPr>
          <w:rFonts w:asciiTheme="minorHAnsi" w:hAnsiTheme="minorHAnsi" w:cstheme="minorHAnsi"/>
          <w:sz w:val="20"/>
          <w:szCs w:val="20"/>
        </w:rPr>
      </w:pPr>
      <w:r w:rsidRPr="00565AC8">
        <w:rPr>
          <w:rFonts w:asciiTheme="minorHAnsi" w:hAnsiTheme="minorHAnsi" w:cstheme="minorHAnsi"/>
          <w:sz w:val="20"/>
          <w:szCs w:val="20"/>
        </w:rPr>
        <w:t>Imię</w:t>
      </w:r>
      <w:r w:rsidR="00756F94" w:rsidRPr="00565AC8">
        <w:rPr>
          <w:rFonts w:asciiTheme="minorHAnsi" w:hAnsiTheme="minorHAnsi" w:cstheme="minorHAnsi"/>
          <w:sz w:val="20"/>
          <w:szCs w:val="20"/>
        </w:rPr>
        <w:t xml:space="preserve"> i</w:t>
      </w:r>
      <w:r w:rsidRPr="00565AC8">
        <w:rPr>
          <w:rFonts w:asciiTheme="minorHAnsi" w:hAnsiTheme="minorHAnsi" w:cstheme="minorHAnsi"/>
          <w:sz w:val="20"/>
          <w:szCs w:val="20"/>
        </w:rPr>
        <w:t xml:space="preserve"> nazwisko:</w:t>
      </w:r>
    </w:p>
    <w:p w14:paraId="4E5B8164" w14:textId="77777777" w:rsidR="00D14E47" w:rsidRPr="00565AC8" w:rsidRDefault="00D14E47" w:rsidP="00565AC8">
      <w:pPr>
        <w:spacing w:before="0" w:line="276" w:lineRule="auto"/>
        <w:ind w:left="993" w:right="402"/>
        <w:contextualSpacing/>
        <w:rPr>
          <w:rFonts w:asciiTheme="minorHAnsi" w:hAnsiTheme="minorHAnsi" w:cstheme="minorHAnsi"/>
          <w:sz w:val="20"/>
          <w:szCs w:val="20"/>
        </w:rPr>
      </w:pPr>
      <w:r w:rsidRPr="00565AC8">
        <w:rPr>
          <w:rFonts w:asciiTheme="minorHAnsi" w:hAnsiTheme="minorHAnsi" w:cstheme="minorHAnsi"/>
          <w:sz w:val="20"/>
          <w:szCs w:val="20"/>
        </w:rPr>
        <w:t>e–mail – …..</w:t>
      </w:r>
    </w:p>
    <w:p w14:paraId="277FB232" w14:textId="6EDB0DC7" w:rsidR="00D14E47" w:rsidRPr="00565AC8" w:rsidRDefault="00D14E47" w:rsidP="00565AC8">
      <w:pPr>
        <w:spacing w:before="0" w:line="276" w:lineRule="auto"/>
        <w:ind w:left="993" w:right="402"/>
        <w:contextualSpacing/>
        <w:rPr>
          <w:rFonts w:asciiTheme="minorHAnsi" w:hAnsiTheme="minorHAnsi" w:cstheme="minorHAnsi"/>
          <w:sz w:val="20"/>
          <w:szCs w:val="20"/>
        </w:rPr>
      </w:pPr>
      <w:r w:rsidRPr="00565AC8">
        <w:rPr>
          <w:rFonts w:asciiTheme="minorHAnsi" w:hAnsiTheme="minorHAnsi" w:cstheme="minorHAnsi"/>
          <w:sz w:val="20"/>
          <w:szCs w:val="20"/>
        </w:rPr>
        <w:t>nr tel.</w:t>
      </w:r>
      <w:r w:rsidR="00942D67" w:rsidRPr="00565AC8">
        <w:rPr>
          <w:rFonts w:asciiTheme="minorHAnsi" w:hAnsiTheme="minorHAnsi" w:cstheme="minorHAnsi"/>
          <w:sz w:val="20"/>
          <w:szCs w:val="20"/>
        </w:rPr>
        <w:t xml:space="preserve"> </w:t>
      </w:r>
      <w:r w:rsidRPr="00565AC8">
        <w:rPr>
          <w:rFonts w:asciiTheme="minorHAnsi" w:hAnsiTheme="minorHAnsi" w:cstheme="minorHAnsi"/>
          <w:sz w:val="20"/>
          <w:szCs w:val="20"/>
        </w:rPr>
        <w:t>…..</w:t>
      </w:r>
    </w:p>
    <w:p w14:paraId="68E3EBF9" w14:textId="1FCDB05A" w:rsidR="00D14E47" w:rsidRPr="00565AC8" w:rsidRDefault="00D14E47" w:rsidP="000A006A">
      <w:pPr>
        <w:numPr>
          <w:ilvl w:val="2"/>
          <w:numId w:val="39"/>
        </w:numPr>
        <w:tabs>
          <w:tab w:val="clear" w:pos="567"/>
        </w:tabs>
        <w:spacing w:before="0" w:line="276" w:lineRule="auto"/>
        <w:ind w:left="993" w:right="-1" w:hanging="425"/>
        <w:contextualSpacing/>
        <w:rPr>
          <w:rFonts w:asciiTheme="minorHAnsi" w:hAnsiTheme="minorHAnsi" w:cstheme="minorHAnsi"/>
          <w:sz w:val="20"/>
          <w:szCs w:val="20"/>
        </w:rPr>
      </w:pPr>
      <w:r w:rsidRPr="00565AC8">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w:t>
      </w:r>
      <w:r w:rsidR="00D81185">
        <w:rPr>
          <w:rFonts w:asciiTheme="minorHAnsi" w:hAnsiTheme="minorHAnsi" w:cstheme="minorHAnsi"/>
          <w:sz w:val="20"/>
          <w:szCs w:val="20"/>
        </w:rPr>
        <w:br/>
      </w:r>
      <w:r w:rsidRPr="00565AC8">
        <w:rPr>
          <w:rFonts w:asciiTheme="minorHAnsi" w:hAnsiTheme="minorHAnsi" w:cstheme="minorHAnsi"/>
          <w:sz w:val="20"/>
          <w:szCs w:val="20"/>
        </w:rPr>
        <w:t>i monitorowania wykonywania Umowy, przetwarzane będą zgodnie z klauzulą informacyjną, której treść:</w:t>
      </w:r>
    </w:p>
    <w:p w14:paraId="0AE0980F" w14:textId="77777777" w:rsidR="00D14E47" w:rsidRPr="00565AC8" w:rsidRDefault="00D14E47" w:rsidP="00A0201A">
      <w:pPr>
        <w:spacing w:before="0" w:line="276" w:lineRule="auto"/>
        <w:ind w:left="993" w:right="-1"/>
        <w:contextualSpacing/>
        <w:rPr>
          <w:rFonts w:asciiTheme="minorHAnsi" w:hAnsiTheme="minorHAnsi" w:cstheme="minorHAnsi"/>
          <w:sz w:val="20"/>
          <w:szCs w:val="20"/>
        </w:rPr>
      </w:pPr>
      <w:r w:rsidRPr="00565AC8">
        <w:rPr>
          <w:rFonts w:asciiTheme="minorHAnsi" w:hAnsiTheme="minorHAnsi" w:cstheme="minorHAnsi"/>
          <w:sz w:val="20"/>
          <w:szCs w:val="20"/>
        </w:rPr>
        <w:fldChar w:fldCharType="begin">
          <w:ffData>
            <w:name w:val="Wybór1"/>
            <w:enabled/>
            <w:calcOnExit w:val="0"/>
            <w:checkBox>
              <w:sizeAuto/>
              <w:default w:val="0"/>
            </w:checkBox>
          </w:ffData>
        </w:fldChar>
      </w:r>
      <w:r w:rsidRPr="00565AC8">
        <w:rPr>
          <w:rFonts w:asciiTheme="minorHAnsi" w:hAnsiTheme="minorHAnsi" w:cstheme="minorHAnsi"/>
          <w:sz w:val="20"/>
          <w:szCs w:val="20"/>
        </w:rPr>
        <w:instrText xml:space="preserve"> FORMCHECKBOX </w:instrText>
      </w:r>
      <w:r w:rsidR="008977B7">
        <w:rPr>
          <w:rFonts w:asciiTheme="minorHAnsi" w:hAnsiTheme="minorHAnsi" w:cstheme="minorHAnsi"/>
          <w:sz w:val="20"/>
          <w:szCs w:val="20"/>
        </w:rPr>
      </w:r>
      <w:r w:rsidR="008977B7">
        <w:rPr>
          <w:rFonts w:asciiTheme="minorHAnsi" w:hAnsiTheme="minorHAnsi" w:cstheme="minorHAnsi"/>
          <w:sz w:val="20"/>
          <w:szCs w:val="20"/>
        </w:rPr>
        <w:fldChar w:fldCharType="separate"/>
      </w:r>
      <w:r w:rsidRPr="00565AC8">
        <w:rPr>
          <w:rFonts w:asciiTheme="minorHAnsi" w:hAnsiTheme="minorHAnsi" w:cstheme="minorHAnsi"/>
          <w:sz w:val="20"/>
          <w:szCs w:val="20"/>
        </w:rPr>
        <w:fldChar w:fldCharType="end"/>
      </w:r>
      <w:r w:rsidRPr="00565AC8">
        <w:rPr>
          <w:rFonts w:asciiTheme="minorHAnsi" w:hAnsiTheme="minorHAnsi" w:cstheme="minorHAnsi"/>
          <w:sz w:val="20"/>
          <w:szCs w:val="20"/>
        </w:rPr>
        <w:t xml:space="preserve"> dostępna jest na stronach internetowych Wykonawcy - link do klauzul; </w:t>
      </w:r>
      <w:hyperlink r:id="rId13" w:history="1">
        <w:r w:rsidRPr="00565AC8">
          <w:rPr>
            <w:rFonts w:asciiTheme="minorHAnsi" w:hAnsiTheme="minorHAnsi" w:cstheme="minorHAnsi"/>
            <w:color w:val="0000FF"/>
            <w:sz w:val="20"/>
            <w:szCs w:val="20"/>
            <w:u w:val="single"/>
          </w:rPr>
          <w:t>http://www. ……</w:t>
        </w:r>
      </w:hyperlink>
      <w:r w:rsidRPr="00565AC8">
        <w:rPr>
          <w:rFonts w:asciiTheme="minorHAnsi" w:hAnsiTheme="minorHAnsi" w:cstheme="minorHAnsi"/>
          <w:b/>
          <w:i/>
          <w:sz w:val="20"/>
          <w:szCs w:val="20"/>
        </w:rPr>
        <w:t xml:space="preserve"> (uzupełnić - jeśli dotyczy) </w:t>
      </w:r>
    </w:p>
    <w:p w14:paraId="653640CD" w14:textId="77777777" w:rsidR="00D14E47" w:rsidRPr="00565AC8" w:rsidRDefault="00D14E47" w:rsidP="00A0201A">
      <w:pPr>
        <w:spacing w:before="0" w:line="276" w:lineRule="auto"/>
        <w:ind w:left="993" w:right="-1"/>
        <w:contextualSpacing/>
        <w:rPr>
          <w:rFonts w:asciiTheme="minorHAnsi" w:hAnsiTheme="minorHAnsi" w:cstheme="minorHAnsi"/>
          <w:iCs/>
          <w:sz w:val="20"/>
          <w:szCs w:val="20"/>
        </w:rPr>
      </w:pPr>
      <w:r w:rsidRPr="00565AC8">
        <w:rPr>
          <w:rFonts w:asciiTheme="minorHAnsi" w:hAnsiTheme="minorHAnsi" w:cstheme="minorHAnsi"/>
          <w:sz w:val="20"/>
          <w:szCs w:val="20"/>
        </w:rPr>
        <w:fldChar w:fldCharType="begin">
          <w:ffData>
            <w:name w:val="Wybór1"/>
            <w:enabled/>
            <w:calcOnExit w:val="0"/>
            <w:checkBox>
              <w:sizeAuto/>
              <w:default w:val="0"/>
            </w:checkBox>
          </w:ffData>
        </w:fldChar>
      </w:r>
      <w:r w:rsidRPr="00565AC8">
        <w:rPr>
          <w:rFonts w:asciiTheme="minorHAnsi" w:hAnsiTheme="minorHAnsi" w:cstheme="minorHAnsi"/>
          <w:sz w:val="20"/>
          <w:szCs w:val="20"/>
        </w:rPr>
        <w:instrText xml:space="preserve"> FORMCHECKBOX </w:instrText>
      </w:r>
      <w:r w:rsidR="008977B7">
        <w:rPr>
          <w:rFonts w:asciiTheme="minorHAnsi" w:hAnsiTheme="minorHAnsi" w:cstheme="minorHAnsi"/>
          <w:sz w:val="20"/>
          <w:szCs w:val="20"/>
        </w:rPr>
      </w:r>
      <w:r w:rsidR="008977B7">
        <w:rPr>
          <w:rFonts w:asciiTheme="minorHAnsi" w:hAnsiTheme="minorHAnsi" w:cstheme="minorHAnsi"/>
          <w:sz w:val="20"/>
          <w:szCs w:val="20"/>
        </w:rPr>
        <w:fldChar w:fldCharType="separate"/>
      </w:r>
      <w:r w:rsidRPr="00565AC8">
        <w:rPr>
          <w:rFonts w:asciiTheme="minorHAnsi" w:hAnsiTheme="minorHAnsi" w:cstheme="minorHAnsi"/>
          <w:sz w:val="20"/>
          <w:szCs w:val="20"/>
        </w:rPr>
        <w:fldChar w:fldCharType="end"/>
      </w:r>
      <w:r w:rsidRPr="00565AC8">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565AC8"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565AC8" w:rsidRDefault="000475AD" w:rsidP="00565AC8">
            <w:pPr>
              <w:spacing w:before="0" w:line="276" w:lineRule="auto"/>
              <w:rPr>
                <w:rFonts w:asciiTheme="minorHAnsi" w:hAnsiTheme="minorHAnsi" w:cstheme="minorHAnsi"/>
                <w:sz w:val="20"/>
                <w:szCs w:val="20"/>
              </w:rPr>
            </w:pPr>
          </w:p>
        </w:tc>
      </w:tr>
      <w:tr w:rsidR="000475AD" w:rsidRPr="00565AC8" w14:paraId="437FAE71" w14:textId="77777777" w:rsidTr="007D3A1F">
        <w:trPr>
          <w:jc w:val="center"/>
        </w:trPr>
        <w:tc>
          <w:tcPr>
            <w:tcW w:w="4060" w:type="dxa"/>
            <w:tcBorders>
              <w:top w:val="nil"/>
              <w:left w:val="nil"/>
              <w:bottom w:val="nil"/>
              <w:right w:val="nil"/>
            </w:tcBorders>
          </w:tcPr>
          <w:p w14:paraId="3169D0E5" w14:textId="494A74F0" w:rsidR="000475AD" w:rsidRPr="00565AC8" w:rsidRDefault="000475AD" w:rsidP="00565AC8">
            <w:pPr>
              <w:spacing w:before="0" w:line="276" w:lineRule="auto"/>
              <w:jc w:val="center"/>
              <w:rPr>
                <w:rFonts w:asciiTheme="minorHAnsi" w:hAnsiTheme="minorHAnsi" w:cstheme="minorHAnsi"/>
                <w:b/>
                <w:sz w:val="20"/>
                <w:szCs w:val="20"/>
              </w:rPr>
            </w:pPr>
            <w:r w:rsidRPr="00565AC8">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54E43EF9" w:rsidR="00701667" w:rsidRPr="003D3A2E" w:rsidRDefault="0058179F" w:rsidP="003D3A2E">
      <w:pPr>
        <w:spacing w:before="0" w:line="276" w:lineRule="auto"/>
        <w:jc w:val="center"/>
        <w:rPr>
          <w:rFonts w:asciiTheme="minorHAnsi" w:hAnsiTheme="minorHAnsi" w:cstheme="minorHAnsi"/>
          <w:b/>
          <w:sz w:val="20"/>
          <w:szCs w:val="20"/>
        </w:rPr>
      </w:pPr>
      <w:bookmarkStart w:id="4" w:name="_Hlk129247086"/>
      <w:r w:rsidRPr="0058179F">
        <w:rPr>
          <w:rFonts w:ascii="Calibri" w:hAnsi="Calibri"/>
          <w:b/>
          <w:sz w:val="20"/>
          <w:szCs w:val="20"/>
        </w:rPr>
        <w:t>Odnowienie licencji systemu zarządzania podatnościami Tenable</w:t>
      </w:r>
      <w:r w:rsidR="00BD43F5">
        <w:rPr>
          <w:rFonts w:ascii="Calibri" w:hAnsi="Calibri"/>
          <w:b/>
          <w:sz w:val="20"/>
          <w:szCs w:val="20"/>
        </w:rPr>
        <w:t>.SC.</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0A006A">
            <w:pPr>
              <w:numPr>
                <w:ilvl w:val="0"/>
                <w:numId w:val="42"/>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0A006A">
            <w:pPr>
              <w:numPr>
                <w:ilvl w:val="0"/>
                <w:numId w:val="43"/>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8977B7">
              <w:rPr>
                <w:rFonts w:cstheme="minorHAnsi"/>
                <w:sz w:val="20"/>
                <w:szCs w:val="20"/>
              </w:rPr>
            </w:r>
            <w:r w:rsidR="008977B7">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8977B7">
              <w:rPr>
                <w:rFonts w:cstheme="minorHAnsi"/>
                <w:sz w:val="20"/>
                <w:szCs w:val="20"/>
              </w:rPr>
            </w:r>
            <w:r w:rsidR="008977B7">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0A006A">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0A006A">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0A006A">
            <w:pPr>
              <w:numPr>
                <w:ilvl w:val="0"/>
                <w:numId w:val="87"/>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0A006A">
            <w:pPr>
              <w:numPr>
                <w:ilvl w:val="0"/>
                <w:numId w:val="87"/>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0A006A">
            <w:pPr>
              <w:numPr>
                <w:ilvl w:val="0"/>
                <w:numId w:val="43"/>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0A006A">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0A006A">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0A006A">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0A006A">
            <w:pPr>
              <w:numPr>
                <w:ilvl w:val="0"/>
                <w:numId w:val="43"/>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8977B7">
              <w:rPr>
                <w:rFonts w:asciiTheme="minorHAnsi" w:hAnsiTheme="minorHAnsi" w:cstheme="minorHAnsi"/>
                <w:sz w:val="20"/>
                <w:szCs w:val="20"/>
                <w:lang w:eastAsia="en-US"/>
              </w:rPr>
            </w:r>
            <w:r w:rsidR="008977B7">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0A006A">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0A006A">
            <w:pPr>
              <w:numPr>
                <w:ilvl w:val="3"/>
                <w:numId w:val="21"/>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31FECBAB" w:rsidR="00BC50B7" w:rsidRPr="003C0D13" w:rsidRDefault="00BC50B7" w:rsidP="000A006A">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lastRenderedPageBreak/>
              <w:t xml:space="preserve">wykaz </w:t>
            </w:r>
            <w:r w:rsidR="00B2372D" w:rsidRPr="003C0D13">
              <w:rPr>
                <w:rFonts w:asciiTheme="minorHAnsi" w:eastAsiaTheme="minorHAnsi" w:hAnsiTheme="minorHAnsi" w:cstheme="minorHAnsi"/>
                <w:i/>
                <w:sz w:val="20"/>
                <w:szCs w:val="20"/>
                <w:lang w:eastAsia="en-US"/>
              </w:rPr>
              <w:t xml:space="preserve">Usług </w:t>
            </w:r>
            <w:r w:rsidRPr="003C0D13">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3C0D13">
              <w:rPr>
                <w:rFonts w:asciiTheme="minorHAnsi" w:eastAsiaTheme="minorHAnsi" w:hAnsiTheme="minorHAnsi" w:cstheme="minorHAnsi"/>
                <w:i/>
                <w:sz w:val="20"/>
                <w:szCs w:val="20"/>
                <w:lang w:eastAsia="en-US"/>
              </w:rPr>
              <w:t xml:space="preserve">Usługi </w:t>
            </w:r>
            <w:r w:rsidRPr="003C0D13">
              <w:rPr>
                <w:rFonts w:asciiTheme="minorHAnsi" w:eastAsiaTheme="minorHAnsi" w:hAnsiTheme="minorHAnsi" w:cstheme="minorHAnsi"/>
                <w:i/>
                <w:sz w:val="20"/>
                <w:szCs w:val="20"/>
                <w:lang w:eastAsia="en-US"/>
              </w:rPr>
              <w:t>zostały wykonane – zgodnie z pkt 6.</w:t>
            </w:r>
            <w:r w:rsidR="00625E82" w:rsidRPr="003C0D13">
              <w:rPr>
                <w:rFonts w:asciiTheme="minorHAnsi" w:eastAsiaTheme="minorHAnsi" w:hAnsiTheme="minorHAnsi" w:cstheme="minorHAnsi"/>
                <w:i/>
                <w:sz w:val="20"/>
                <w:szCs w:val="20"/>
                <w:lang w:eastAsia="en-US"/>
              </w:rPr>
              <w:t>1.1</w:t>
            </w:r>
            <w:r w:rsidR="00F2306F" w:rsidRPr="003C0D13">
              <w:rPr>
                <w:rFonts w:asciiTheme="minorHAnsi" w:eastAsiaTheme="minorHAnsi" w:hAnsiTheme="minorHAnsi" w:cstheme="minorHAnsi"/>
                <w:i/>
                <w:sz w:val="20"/>
                <w:szCs w:val="20"/>
                <w:lang w:eastAsia="en-US"/>
              </w:rPr>
              <w:t xml:space="preserve"> </w:t>
            </w:r>
            <w:r w:rsidR="00135F6E">
              <w:rPr>
                <w:rFonts w:asciiTheme="minorHAnsi" w:eastAsiaTheme="minorHAnsi" w:hAnsiTheme="minorHAnsi" w:cstheme="minorHAnsi"/>
                <w:i/>
                <w:sz w:val="20"/>
                <w:szCs w:val="20"/>
                <w:lang w:eastAsia="en-US"/>
              </w:rPr>
              <w:t>A</w:t>
            </w:r>
            <w:r w:rsidR="00F269DC" w:rsidRPr="003C0D13">
              <w:rPr>
                <w:rFonts w:asciiTheme="minorHAnsi" w:eastAsiaTheme="minorHAnsi" w:hAnsiTheme="minorHAnsi" w:cstheme="minorHAnsi"/>
                <w:i/>
                <w:sz w:val="20"/>
                <w:szCs w:val="20"/>
                <w:lang w:eastAsia="en-US"/>
              </w:rPr>
              <w:t xml:space="preserve">) </w:t>
            </w:r>
            <w:r w:rsidRPr="003C0D13">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8977B7">
              <w:rPr>
                <w:rFonts w:asciiTheme="minorHAnsi" w:hAnsiTheme="minorHAnsi" w:cstheme="minorHAnsi"/>
                <w:iCs/>
                <w:sz w:val="20"/>
                <w:szCs w:val="20"/>
                <w:lang w:eastAsia="en-US"/>
              </w:rPr>
            </w:r>
            <w:r w:rsidR="008977B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8977B7">
              <w:rPr>
                <w:rFonts w:asciiTheme="minorHAnsi" w:hAnsiTheme="minorHAnsi" w:cstheme="minorHAnsi"/>
                <w:iCs/>
                <w:sz w:val="20"/>
                <w:szCs w:val="20"/>
                <w:lang w:eastAsia="en-US"/>
              </w:rPr>
            </w:r>
            <w:r w:rsidR="008977B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3EB83232" w:rsidR="00BC50B7" w:rsidRPr="003C0D13" w:rsidRDefault="00BC50B7" w:rsidP="000A006A">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3C0D13">
              <w:rPr>
                <w:rFonts w:asciiTheme="minorHAnsi" w:eastAsiaTheme="minorHAnsi" w:hAnsiTheme="minorHAnsi" w:cstheme="minorHAnsi"/>
                <w:i/>
                <w:sz w:val="20"/>
                <w:szCs w:val="20"/>
                <w:lang w:eastAsia="en-US"/>
              </w:rPr>
              <w:t xml:space="preserve">dokumenty potwierdzające należyte wykonanie </w:t>
            </w:r>
            <w:r w:rsidR="00B2372D" w:rsidRPr="003C0D13">
              <w:rPr>
                <w:rFonts w:asciiTheme="minorHAnsi" w:eastAsiaTheme="minorHAnsi" w:hAnsiTheme="minorHAnsi" w:cstheme="minorHAnsi"/>
                <w:i/>
                <w:sz w:val="20"/>
                <w:szCs w:val="20"/>
                <w:lang w:eastAsia="en-US"/>
              </w:rPr>
              <w:t>Usług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8977B7">
              <w:rPr>
                <w:rFonts w:asciiTheme="minorHAnsi" w:hAnsiTheme="minorHAnsi" w:cstheme="minorHAnsi"/>
                <w:iCs/>
                <w:sz w:val="20"/>
                <w:szCs w:val="20"/>
                <w:lang w:eastAsia="en-US"/>
              </w:rPr>
            </w:r>
            <w:r w:rsidR="008977B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8977B7">
              <w:rPr>
                <w:rFonts w:asciiTheme="minorHAnsi" w:hAnsiTheme="minorHAnsi" w:cstheme="minorHAnsi"/>
                <w:iCs/>
                <w:sz w:val="20"/>
                <w:szCs w:val="20"/>
                <w:lang w:eastAsia="en-US"/>
              </w:rPr>
            </w:r>
            <w:r w:rsidR="008977B7">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63"/>
        <w:tblW w:w="0" w:type="auto"/>
        <w:tblLook w:val="04A0" w:firstRow="1" w:lastRow="0" w:firstColumn="1" w:lastColumn="0" w:noHBand="0" w:noVBand="1"/>
      </w:tblPr>
      <w:tblGrid>
        <w:gridCol w:w="6478"/>
        <w:gridCol w:w="2584"/>
      </w:tblGrid>
      <w:tr w:rsidR="00DF7627" w:rsidRPr="00DF7627" w14:paraId="7A128B62" w14:textId="77777777" w:rsidTr="007C3074">
        <w:tc>
          <w:tcPr>
            <w:tcW w:w="6478" w:type="dxa"/>
            <w:vAlign w:val="center"/>
          </w:tcPr>
          <w:p w14:paraId="78A92076" w14:textId="7C28A1EE" w:rsidR="00DF7627" w:rsidRPr="00DF7627" w:rsidRDefault="00DF7627" w:rsidP="00135F6E">
            <w:pPr>
              <w:numPr>
                <w:ilvl w:val="0"/>
                <w:numId w:val="46"/>
              </w:numPr>
              <w:spacing w:before="0" w:line="276" w:lineRule="auto"/>
              <w:ind w:left="599" w:hanging="425"/>
              <w:contextualSpacing/>
              <w:rPr>
                <w:rFonts w:asciiTheme="minorHAnsi" w:eastAsiaTheme="minorHAnsi" w:hAnsiTheme="minorHAnsi" w:cstheme="minorHAnsi"/>
                <w:i/>
                <w:sz w:val="20"/>
                <w:szCs w:val="20"/>
              </w:rPr>
            </w:pPr>
            <w:r w:rsidRPr="005D280D">
              <w:rPr>
                <w:rFonts w:asciiTheme="minorHAnsi" w:eastAsiaTheme="minorHAnsi" w:hAnsiTheme="minorHAnsi" w:cstheme="minorHAnsi"/>
                <w:i/>
                <w:sz w:val="20"/>
                <w:szCs w:val="20"/>
              </w:rPr>
              <w:t xml:space="preserve">posiadania </w:t>
            </w:r>
            <w:r w:rsidR="005D280D" w:rsidRPr="005D280D">
              <w:rPr>
                <w:rFonts w:asciiTheme="minorHAnsi" w:eastAsiaTheme="minorHAnsi" w:hAnsiTheme="minorHAnsi" w:cstheme="minorHAnsi"/>
                <w:i/>
                <w:sz w:val="20"/>
                <w:szCs w:val="20"/>
              </w:rPr>
              <w:t>aktualn</w:t>
            </w:r>
            <w:r w:rsidR="005D280D">
              <w:rPr>
                <w:rFonts w:asciiTheme="minorHAnsi" w:eastAsiaTheme="minorHAnsi" w:hAnsiTheme="minorHAnsi" w:cstheme="minorHAnsi"/>
                <w:i/>
                <w:sz w:val="20"/>
                <w:szCs w:val="20"/>
              </w:rPr>
              <w:t>ego</w:t>
            </w:r>
            <w:r w:rsidR="005D280D" w:rsidRPr="005D280D">
              <w:rPr>
                <w:rFonts w:asciiTheme="minorHAnsi" w:eastAsiaTheme="minorHAnsi" w:hAnsiTheme="minorHAnsi" w:cstheme="minorHAnsi"/>
                <w:i/>
                <w:sz w:val="20"/>
                <w:szCs w:val="20"/>
              </w:rPr>
              <w:t xml:space="preserve"> status partnera firmy </w:t>
            </w:r>
            <w:proofErr w:type="spellStart"/>
            <w:r w:rsidR="005D280D" w:rsidRPr="005D280D">
              <w:rPr>
                <w:rFonts w:asciiTheme="minorHAnsi" w:eastAsiaTheme="minorHAnsi" w:hAnsiTheme="minorHAnsi" w:cstheme="minorHAnsi"/>
                <w:i/>
                <w:sz w:val="20"/>
                <w:szCs w:val="20"/>
              </w:rPr>
              <w:t>Tenable</w:t>
            </w:r>
            <w:proofErr w:type="spellEnd"/>
            <w:r w:rsidR="005D280D" w:rsidRPr="005D280D">
              <w:rPr>
                <w:rFonts w:asciiTheme="minorHAnsi" w:eastAsiaTheme="minorHAnsi" w:hAnsiTheme="minorHAnsi" w:cstheme="minorHAnsi"/>
                <w:i/>
                <w:sz w:val="20"/>
                <w:szCs w:val="20"/>
              </w:rPr>
              <w:t xml:space="preserve"> na poziomie minimum Silver. w zakresie świadczenia lub sprzedaży usług będących przedmiotem zamówienia, z zastrzeżeniem, że dokument powinien być wystawiony przez podmiot niepowiązany kapitałowo czy osobowo z</w:t>
            </w:r>
            <w:r w:rsidRPr="00DF7627">
              <w:rPr>
                <w:rFonts w:asciiTheme="minorHAnsi" w:eastAsiaTheme="minorHAnsi" w:hAnsiTheme="minorHAnsi" w:cstheme="minorHAnsi"/>
                <w:i/>
                <w:sz w:val="20"/>
                <w:szCs w:val="20"/>
              </w:rPr>
              <w:t xml:space="preserve">– </w:t>
            </w:r>
            <w:r w:rsidRPr="003C0D13">
              <w:rPr>
                <w:rFonts w:asciiTheme="minorHAnsi" w:eastAsiaTheme="minorHAnsi" w:hAnsiTheme="minorHAnsi" w:cstheme="minorHAnsi"/>
                <w:i/>
                <w:sz w:val="20"/>
                <w:szCs w:val="20"/>
              </w:rPr>
              <w:t xml:space="preserve">zgodnie z pkt 6.1.1 </w:t>
            </w:r>
            <w:r w:rsidR="005D280D">
              <w:rPr>
                <w:rFonts w:asciiTheme="minorHAnsi" w:eastAsiaTheme="minorHAnsi" w:hAnsiTheme="minorHAnsi" w:cstheme="minorHAnsi"/>
                <w:i/>
                <w:sz w:val="20"/>
                <w:szCs w:val="20"/>
              </w:rPr>
              <w:t>B</w:t>
            </w:r>
            <w:r w:rsidRPr="003C0D13">
              <w:rPr>
                <w:rFonts w:asciiTheme="minorHAnsi" w:eastAsiaTheme="minorHAnsi" w:hAnsiTheme="minorHAnsi" w:cstheme="minorHAnsi"/>
                <w:i/>
                <w:sz w:val="20"/>
                <w:szCs w:val="20"/>
              </w:rPr>
              <w:t>) WZ</w:t>
            </w:r>
            <w:r w:rsidR="005D280D">
              <w:rPr>
                <w:rFonts w:asciiTheme="minorHAnsi" w:eastAsiaTheme="minorHAnsi" w:hAnsiTheme="minorHAnsi" w:cstheme="minorHAnsi"/>
                <w:i/>
                <w:sz w:val="20"/>
                <w:szCs w:val="20"/>
              </w:rPr>
              <w:t>.</w:t>
            </w:r>
          </w:p>
        </w:tc>
        <w:tc>
          <w:tcPr>
            <w:tcW w:w="2584" w:type="dxa"/>
            <w:vAlign w:val="center"/>
          </w:tcPr>
          <w:p w14:paraId="0B4F3E37" w14:textId="77777777" w:rsidR="00DF7627" w:rsidRPr="00DF7627" w:rsidRDefault="00DF7627" w:rsidP="00DF7627">
            <w:pPr>
              <w:spacing w:before="0" w:line="276" w:lineRule="auto"/>
              <w:ind w:left="-65"/>
              <w:contextualSpacing/>
              <w:jc w:val="center"/>
              <w:rPr>
                <w:rFonts w:asciiTheme="minorHAnsi" w:hAnsiTheme="minorHAnsi" w:cstheme="minorHAnsi"/>
                <w:iCs/>
                <w:sz w:val="20"/>
                <w:szCs w:val="20"/>
                <w:lang w:eastAsia="en-US"/>
              </w:rPr>
            </w:pPr>
            <w:r w:rsidRPr="00DF762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DF7627">
              <w:rPr>
                <w:rFonts w:asciiTheme="minorHAnsi" w:hAnsiTheme="minorHAnsi" w:cstheme="minorHAnsi"/>
                <w:iCs/>
                <w:sz w:val="20"/>
                <w:szCs w:val="20"/>
                <w:lang w:eastAsia="en-US"/>
              </w:rPr>
              <w:instrText xml:space="preserve"> FORMCHECKBOX </w:instrText>
            </w:r>
            <w:r w:rsidR="008977B7">
              <w:rPr>
                <w:rFonts w:asciiTheme="minorHAnsi" w:hAnsiTheme="minorHAnsi" w:cstheme="minorHAnsi"/>
                <w:iCs/>
                <w:sz w:val="20"/>
                <w:szCs w:val="20"/>
                <w:lang w:eastAsia="en-US"/>
              </w:rPr>
            </w:r>
            <w:r w:rsidR="008977B7">
              <w:rPr>
                <w:rFonts w:asciiTheme="minorHAnsi" w:hAnsiTheme="minorHAnsi" w:cstheme="minorHAnsi"/>
                <w:iCs/>
                <w:sz w:val="20"/>
                <w:szCs w:val="20"/>
                <w:lang w:eastAsia="en-US"/>
              </w:rPr>
              <w:fldChar w:fldCharType="separate"/>
            </w:r>
            <w:r w:rsidRPr="00DF7627">
              <w:rPr>
                <w:rFonts w:asciiTheme="minorHAnsi" w:hAnsiTheme="minorHAnsi" w:cstheme="minorHAnsi"/>
                <w:iCs/>
                <w:sz w:val="20"/>
                <w:szCs w:val="20"/>
                <w:lang w:eastAsia="en-US"/>
              </w:rPr>
              <w:fldChar w:fldCharType="end"/>
            </w:r>
            <w:r w:rsidRPr="00DF7627">
              <w:rPr>
                <w:rFonts w:asciiTheme="minorHAnsi" w:hAnsiTheme="minorHAnsi" w:cstheme="minorHAnsi"/>
                <w:iCs/>
                <w:sz w:val="20"/>
                <w:szCs w:val="20"/>
                <w:lang w:eastAsia="en-US"/>
              </w:rPr>
              <w:t xml:space="preserve"> tak / </w:t>
            </w:r>
            <w:r w:rsidRPr="00DF762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DF7627">
              <w:rPr>
                <w:rFonts w:asciiTheme="minorHAnsi" w:hAnsiTheme="minorHAnsi" w:cstheme="minorHAnsi"/>
                <w:iCs/>
                <w:sz w:val="20"/>
                <w:szCs w:val="20"/>
                <w:lang w:eastAsia="en-US"/>
              </w:rPr>
              <w:instrText xml:space="preserve"> FORMCHECKBOX </w:instrText>
            </w:r>
            <w:r w:rsidR="008977B7">
              <w:rPr>
                <w:rFonts w:asciiTheme="minorHAnsi" w:hAnsiTheme="minorHAnsi" w:cstheme="minorHAnsi"/>
                <w:iCs/>
                <w:sz w:val="20"/>
                <w:szCs w:val="20"/>
                <w:lang w:eastAsia="en-US"/>
              </w:rPr>
            </w:r>
            <w:r w:rsidR="008977B7">
              <w:rPr>
                <w:rFonts w:asciiTheme="minorHAnsi" w:hAnsiTheme="minorHAnsi" w:cstheme="minorHAnsi"/>
                <w:iCs/>
                <w:sz w:val="20"/>
                <w:szCs w:val="20"/>
                <w:lang w:eastAsia="en-US"/>
              </w:rPr>
              <w:fldChar w:fldCharType="separate"/>
            </w:r>
            <w:r w:rsidRPr="00DF7627">
              <w:rPr>
                <w:rFonts w:asciiTheme="minorHAnsi" w:hAnsiTheme="minorHAnsi" w:cstheme="minorHAnsi"/>
                <w:iCs/>
                <w:sz w:val="20"/>
                <w:szCs w:val="20"/>
                <w:lang w:eastAsia="en-US"/>
              </w:rPr>
              <w:fldChar w:fldCharType="end"/>
            </w:r>
            <w:r w:rsidRPr="00DF7627">
              <w:rPr>
                <w:rFonts w:asciiTheme="minorHAnsi" w:hAnsiTheme="minorHAnsi" w:cstheme="minorHAnsi"/>
                <w:iCs/>
                <w:sz w:val="20"/>
                <w:szCs w:val="20"/>
                <w:lang w:eastAsia="en-US"/>
              </w:rPr>
              <w:t xml:space="preserve"> nie</w:t>
            </w:r>
          </w:p>
        </w:tc>
      </w:tr>
    </w:tbl>
    <w:p w14:paraId="64B9AB43" w14:textId="0995471E"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6C4E11B8"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1C1A4607" w14:textId="5C90425D" w:rsidR="00DF7627" w:rsidRDefault="0058179F" w:rsidP="003D3A2E">
      <w:pPr>
        <w:tabs>
          <w:tab w:val="left" w:pos="709"/>
        </w:tabs>
        <w:spacing w:before="0" w:line="276" w:lineRule="auto"/>
        <w:jc w:val="center"/>
        <w:rPr>
          <w:rFonts w:asciiTheme="minorHAnsi" w:hAnsiTheme="minorHAnsi" w:cstheme="minorHAnsi"/>
          <w:b/>
          <w:sz w:val="20"/>
          <w:szCs w:val="20"/>
        </w:rPr>
      </w:pPr>
      <w:r w:rsidRPr="0058179F">
        <w:rPr>
          <w:rFonts w:ascii="Calibri" w:hAnsi="Calibri"/>
          <w:b/>
          <w:sz w:val="20"/>
          <w:szCs w:val="20"/>
        </w:rPr>
        <w:t>Odnowienie licencji systemu zarządzania podatnościami Tenable</w:t>
      </w:r>
      <w:r w:rsidR="00BD43F5">
        <w:rPr>
          <w:rFonts w:ascii="Calibri" w:hAnsi="Calibri"/>
          <w:b/>
          <w:sz w:val="20"/>
          <w:szCs w:val="20"/>
        </w:rPr>
        <w:t>.SC.</w:t>
      </w:r>
    </w:p>
    <w:p w14:paraId="413E93C5" w14:textId="095EFCF0"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3E70D317" w14:textId="599CA3D5" w:rsidR="00DF7627" w:rsidRDefault="0058179F" w:rsidP="00BD43F5">
      <w:pPr>
        <w:pStyle w:val="Tekstpodstawowy"/>
        <w:tabs>
          <w:tab w:val="left" w:pos="709"/>
        </w:tabs>
        <w:spacing w:after="0" w:line="276" w:lineRule="auto"/>
        <w:jc w:val="center"/>
        <w:rPr>
          <w:rFonts w:asciiTheme="minorHAnsi" w:hAnsiTheme="minorHAnsi" w:cstheme="minorHAnsi"/>
          <w:sz w:val="20"/>
          <w:szCs w:val="20"/>
        </w:rPr>
      </w:pPr>
      <w:r w:rsidRPr="0058179F">
        <w:rPr>
          <w:rFonts w:asciiTheme="minorHAnsi" w:hAnsiTheme="minorHAnsi" w:cstheme="minorHAnsi"/>
          <w:b/>
          <w:sz w:val="20"/>
          <w:szCs w:val="16"/>
        </w:rPr>
        <w:t>Odnowienie licencji systemu zarządzania podatnościami Tenable</w:t>
      </w:r>
      <w:r w:rsidR="00BD43F5">
        <w:rPr>
          <w:rFonts w:asciiTheme="minorHAnsi" w:hAnsiTheme="minorHAnsi" w:cstheme="minorHAnsi"/>
          <w:b/>
          <w:sz w:val="20"/>
          <w:szCs w:val="16"/>
        </w:rPr>
        <w:t>.SC.</w:t>
      </w:r>
    </w:p>
    <w:p w14:paraId="133AB276" w14:textId="5241B95C"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83069B">
        <w:trPr>
          <w:trHeight w:val="983"/>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2FAEF193" w14:textId="3C098C1B" w:rsidR="00BD43F5" w:rsidRDefault="0058179F" w:rsidP="003D3A2E">
      <w:pPr>
        <w:spacing w:before="0" w:line="276" w:lineRule="auto"/>
        <w:jc w:val="center"/>
        <w:rPr>
          <w:rFonts w:ascii="Calibri" w:hAnsi="Calibri"/>
          <w:b/>
          <w:sz w:val="20"/>
          <w:szCs w:val="20"/>
        </w:rPr>
      </w:pPr>
      <w:r w:rsidRPr="0058179F">
        <w:rPr>
          <w:rFonts w:ascii="Calibri" w:hAnsi="Calibri"/>
          <w:b/>
          <w:sz w:val="20"/>
          <w:szCs w:val="20"/>
        </w:rPr>
        <w:t>Odnowienie licencji systemu zarządzania podatnościami Tenable</w:t>
      </w:r>
      <w:r w:rsidR="00BD43F5">
        <w:rPr>
          <w:rFonts w:ascii="Calibri" w:hAnsi="Calibri"/>
          <w:b/>
          <w:sz w:val="20"/>
          <w:szCs w:val="20"/>
        </w:rPr>
        <w:t>.SC.</w:t>
      </w:r>
    </w:p>
    <w:p w14:paraId="5E7D7559" w14:textId="45B79A80"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73ED85C1"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58179F" w:rsidRPr="0058179F">
        <w:rPr>
          <w:rFonts w:ascii="Calibri" w:hAnsi="Calibri"/>
          <w:b/>
          <w:sz w:val="20"/>
          <w:szCs w:val="20"/>
        </w:rPr>
        <w:t>1400/DW00/ZT/KZ/2024/0000085971</w:t>
      </w:r>
      <w:r w:rsidR="00B1046A">
        <w:rPr>
          <w:rFonts w:ascii="Calibri-Bold" w:hAnsi="Calibri-Bold"/>
          <w:b/>
          <w:bCs/>
          <w:color w:val="000000"/>
          <w:sz w:val="20"/>
          <w:szCs w:val="20"/>
        </w:rPr>
        <w:t>.</w:t>
      </w:r>
    </w:p>
    <w:p w14:paraId="71147C9A" w14:textId="7211AFB3" w:rsidR="00082234" w:rsidRPr="003D3A2E" w:rsidRDefault="00082234" w:rsidP="000A006A">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1907C1D4"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Pana/Pani dane osobowe przetwarzane będą w celu uczestniczenia</w:t>
      </w:r>
      <w:r w:rsidR="009769A5">
        <w:rPr>
          <w:rFonts w:asciiTheme="minorHAnsi" w:eastAsia="Calibri" w:hAnsiTheme="minorHAnsi" w:cstheme="minorHAnsi"/>
          <w:sz w:val="20"/>
          <w:szCs w:val="20"/>
          <w:lang w:eastAsia="en-US"/>
        </w:rPr>
        <w:br/>
      </w:r>
      <w:r w:rsidRPr="003D3A2E">
        <w:rPr>
          <w:rFonts w:asciiTheme="minorHAnsi" w:eastAsia="Calibri" w:hAnsiTheme="minorHAnsi" w:cstheme="minorHAnsi"/>
          <w:sz w:val="20"/>
          <w:szCs w:val="20"/>
          <w:lang w:eastAsia="en-US"/>
        </w:rPr>
        <w:t xml:space="preserve">w postępowaniu nr </w:t>
      </w:r>
      <w:r w:rsidR="0058179F" w:rsidRPr="0058179F">
        <w:rPr>
          <w:rFonts w:ascii="Calibri" w:hAnsi="Calibri"/>
          <w:b/>
          <w:sz w:val="20"/>
          <w:szCs w:val="20"/>
        </w:rPr>
        <w:t>1400/DW00/ZT/KZ/2024/0000085971</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0A006A">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0A006A">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9A3B1E3" w:rsidR="00082234" w:rsidRPr="003D3A2E" w:rsidRDefault="00082234" w:rsidP="000A006A">
      <w:pPr>
        <w:numPr>
          <w:ilvl w:val="0"/>
          <w:numId w:val="4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w:t>
      </w:r>
      <w:r w:rsidR="009769A5">
        <w:rPr>
          <w:rFonts w:asciiTheme="minorHAnsi" w:eastAsia="Calibri" w:hAnsiTheme="minorHAnsi" w:cstheme="minorHAnsi"/>
          <w:sz w:val="20"/>
          <w:szCs w:val="20"/>
          <w:lang w:eastAsia="en-US"/>
        </w:rPr>
        <w:br/>
      </w:r>
      <w:r w:rsidRPr="003D3A2E">
        <w:rPr>
          <w:rFonts w:asciiTheme="minorHAnsi" w:eastAsia="Calibri" w:hAnsiTheme="minorHAnsi" w:cstheme="minorHAnsi"/>
          <w:sz w:val="20"/>
          <w:szCs w:val="20"/>
          <w:lang w:eastAsia="en-US"/>
        </w:rPr>
        <w:t>w postępowaniu nr</w:t>
      </w:r>
      <w:r w:rsidRPr="003D3A2E">
        <w:rPr>
          <w:rFonts w:asciiTheme="minorHAnsi" w:eastAsia="Calibri" w:hAnsiTheme="minorHAnsi" w:cstheme="minorHAnsi"/>
          <w:b/>
          <w:sz w:val="20"/>
          <w:szCs w:val="20"/>
          <w:lang w:eastAsia="en-US"/>
        </w:rPr>
        <w:t xml:space="preserve"> </w:t>
      </w:r>
      <w:r w:rsidR="0058179F" w:rsidRPr="0058179F">
        <w:rPr>
          <w:rFonts w:ascii="Calibri" w:hAnsi="Calibri"/>
          <w:b/>
          <w:sz w:val="20"/>
          <w:szCs w:val="20"/>
        </w:rPr>
        <w:t>1400/DW00/ZT/KZ/2024/0000085971</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0A006A">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0A006A">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0A006A">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0A006A">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0A006A">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0A006A">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4BDB1311" w:rsidR="00082234" w:rsidRPr="003D3A2E" w:rsidRDefault="00082234" w:rsidP="000A006A">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w:t>
      </w:r>
      <w:r w:rsidR="009769A5">
        <w:rPr>
          <w:rFonts w:asciiTheme="minorHAnsi" w:eastAsia="Calibri" w:hAnsiTheme="minorHAnsi" w:cstheme="minorHAnsi"/>
          <w:sz w:val="20"/>
          <w:szCs w:val="20"/>
          <w:lang w:eastAsia="en-US"/>
        </w:rPr>
        <w:br/>
      </w:r>
      <w:r w:rsidRPr="003D3A2E">
        <w:rPr>
          <w:rFonts w:asciiTheme="minorHAnsi" w:eastAsia="Calibri" w:hAnsiTheme="minorHAnsi" w:cstheme="minorHAnsi"/>
          <w:sz w:val="20"/>
          <w:szCs w:val="20"/>
          <w:lang w:eastAsia="en-US"/>
        </w:rPr>
        <w:t>w granicach art. 21 RODO,</w:t>
      </w:r>
    </w:p>
    <w:p w14:paraId="5DED90E1" w14:textId="7D90AD19" w:rsidR="00082234" w:rsidRPr="003D3A2E" w:rsidRDefault="00082234" w:rsidP="000A006A">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0A006A">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6D3F0F94" w14:textId="77777777" w:rsidR="0058179F" w:rsidRDefault="0058179F">
      <w:pPr>
        <w:spacing w:before="0" w:after="200" w:line="276" w:lineRule="auto"/>
        <w:jc w:val="left"/>
        <w:rPr>
          <w:rFonts w:asciiTheme="minorHAnsi" w:hAnsiTheme="minorHAnsi" w:cstheme="minorHAnsi"/>
          <w:b/>
          <w:bCs/>
          <w:sz w:val="20"/>
          <w:szCs w:val="20"/>
          <w:u w:val="single"/>
        </w:rPr>
      </w:pPr>
      <w:bookmarkStart w:id="25" w:name="_Toc151554406"/>
      <w:r>
        <w:rPr>
          <w:rFonts w:asciiTheme="minorHAnsi" w:hAnsiTheme="minorHAnsi" w:cstheme="minorHAnsi"/>
          <w:sz w:val="20"/>
          <w:szCs w:val="20"/>
          <w:u w:val="single"/>
        </w:rPr>
        <w:br w:type="page"/>
      </w:r>
    </w:p>
    <w:p w14:paraId="77ABC35E" w14:textId="082ACE75"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127E78E2" w:rsidR="00DE4AEA" w:rsidRPr="003D3A2E" w:rsidRDefault="0058179F" w:rsidP="003D3A2E">
      <w:pPr>
        <w:spacing w:before="0" w:line="276" w:lineRule="auto"/>
        <w:jc w:val="center"/>
        <w:rPr>
          <w:rFonts w:asciiTheme="minorHAnsi" w:hAnsiTheme="minorHAnsi" w:cstheme="minorHAnsi"/>
          <w:b/>
          <w:sz w:val="20"/>
          <w:szCs w:val="20"/>
        </w:rPr>
      </w:pPr>
      <w:r w:rsidRPr="0058179F">
        <w:rPr>
          <w:rFonts w:ascii="Calibri" w:hAnsi="Calibri"/>
          <w:b/>
          <w:sz w:val="20"/>
          <w:szCs w:val="20"/>
        </w:rPr>
        <w:t>Odnowienie licencji systemu zarządzania podatnościami Tenable</w:t>
      </w:r>
      <w:r w:rsidR="00BD43F5">
        <w:rPr>
          <w:rFonts w:ascii="Calibri" w:hAnsi="Calibri"/>
          <w:b/>
          <w:sz w:val="20"/>
          <w:szCs w:val="20"/>
        </w:rPr>
        <w:t>.SC.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1701"/>
        <w:gridCol w:w="2268"/>
        <w:gridCol w:w="1560"/>
        <w:gridCol w:w="1701"/>
      </w:tblGrid>
      <w:tr w:rsidR="00C03E08" w:rsidRPr="003D3A2E" w14:paraId="46D46284" w14:textId="77777777" w:rsidTr="00AF3ED3">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701" w:type="dxa"/>
            <w:vAlign w:val="center"/>
          </w:tcPr>
          <w:p w14:paraId="525CDEF7" w14:textId="7386376B"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B2372D">
              <w:rPr>
                <w:rFonts w:asciiTheme="minorHAnsi" w:hAnsiTheme="minorHAnsi" w:cstheme="minorHAnsi"/>
                <w:bCs/>
                <w:sz w:val="20"/>
                <w:szCs w:val="20"/>
              </w:rPr>
              <w:t>Us</w:t>
            </w:r>
            <w:r w:rsidR="008861A0">
              <w:rPr>
                <w:rFonts w:asciiTheme="minorHAnsi" w:hAnsiTheme="minorHAnsi" w:cstheme="minorHAnsi"/>
                <w:bCs/>
                <w:sz w:val="20"/>
                <w:szCs w:val="20"/>
              </w:rPr>
              <w:t>ł</w:t>
            </w:r>
            <w:r w:rsidR="00B2372D">
              <w:rPr>
                <w:rFonts w:asciiTheme="minorHAnsi" w:hAnsiTheme="minorHAnsi" w:cstheme="minorHAnsi"/>
                <w:bCs/>
                <w:sz w:val="20"/>
                <w:szCs w:val="20"/>
              </w:rPr>
              <w:t>ugę</w:t>
            </w:r>
            <w:r w:rsidR="00B2372D" w:rsidRPr="003D3A2E">
              <w:rPr>
                <w:rFonts w:asciiTheme="minorHAnsi" w:hAnsiTheme="minorHAnsi" w:cstheme="minorHAnsi"/>
                <w:bCs/>
                <w:sz w:val="20"/>
                <w:szCs w:val="20"/>
              </w:rPr>
              <w:t xml:space="preserve"> </w:t>
            </w:r>
            <w:r w:rsidRPr="003D3A2E">
              <w:rPr>
                <w:rFonts w:asciiTheme="minorHAnsi" w:hAnsiTheme="minorHAnsi" w:cstheme="minorHAnsi"/>
                <w:bCs/>
                <w:sz w:val="20"/>
                <w:szCs w:val="20"/>
              </w:rPr>
              <w:t>Podobn</w:t>
            </w:r>
            <w:r w:rsidR="00494910">
              <w:rPr>
                <w:rFonts w:asciiTheme="minorHAnsi" w:hAnsiTheme="minorHAnsi" w:cstheme="minorHAnsi"/>
                <w:bCs/>
                <w:sz w:val="20"/>
                <w:szCs w:val="20"/>
              </w:rPr>
              <w:t>ą</w:t>
            </w:r>
          </w:p>
        </w:tc>
        <w:tc>
          <w:tcPr>
            <w:tcW w:w="1701" w:type="dxa"/>
            <w:shd w:val="clear" w:color="auto" w:fill="auto"/>
            <w:vAlign w:val="center"/>
          </w:tcPr>
          <w:p w14:paraId="364A51C8" w14:textId="66448F85" w:rsidR="009619FA" w:rsidRPr="00B2372D" w:rsidRDefault="008B6929" w:rsidP="003D3A2E">
            <w:pPr>
              <w:spacing w:before="0" w:line="276" w:lineRule="auto"/>
              <w:jc w:val="center"/>
              <w:rPr>
                <w:rFonts w:asciiTheme="minorHAnsi" w:hAnsiTheme="minorHAnsi" w:cstheme="minorHAnsi"/>
                <w:sz w:val="20"/>
                <w:szCs w:val="20"/>
              </w:rPr>
            </w:pPr>
            <w:r>
              <w:rPr>
                <w:rFonts w:asciiTheme="minorHAnsi" w:hAnsiTheme="minorHAnsi" w:cstheme="minorHAnsi"/>
                <w:sz w:val="20"/>
                <w:szCs w:val="20"/>
              </w:rPr>
              <w:t>Usługa, której p</w:t>
            </w:r>
            <w:r w:rsidR="00CF20C5" w:rsidRPr="00B2372D">
              <w:rPr>
                <w:rFonts w:asciiTheme="minorHAnsi" w:hAnsiTheme="minorHAnsi" w:cstheme="minorHAnsi"/>
                <w:sz w:val="20"/>
                <w:szCs w:val="20"/>
              </w:rPr>
              <w:t xml:space="preserve">rzedmiotem jest </w:t>
            </w:r>
            <w:r w:rsidR="007F5B34" w:rsidRPr="00635D71">
              <w:rPr>
                <w:rFonts w:asciiTheme="minorHAnsi" w:hAnsiTheme="minorHAnsi" w:cstheme="minorHAnsi"/>
                <w:color w:val="000000"/>
                <w:sz w:val="20"/>
                <w:szCs w:val="20"/>
              </w:rPr>
              <w:t>projekt spełniający łącznie wszystkie przesłanki</w:t>
            </w:r>
            <w:r w:rsidR="007F5B34">
              <w:rPr>
                <w:rFonts w:asciiTheme="minorHAnsi" w:hAnsiTheme="minorHAnsi" w:cstheme="minorHAnsi"/>
                <w:color w:val="000000"/>
                <w:sz w:val="20"/>
                <w:szCs w:val="20"/>
              </w:rPr>
              <w:t xml:space="preserve"> </w:t>
            </w:r>
            <w:r w:rsidR="005B7A23">
              <w:rPr>
                <w:rFonts w:asciiTheme="minorHAnsi" w:hAnsiTheme="minorHAnsi" w:cstheme="minorHAnsi"/>
                <w:color w:val="000000"/>
                <w:sz w:val="20"/>
                <w:szCs w:val="20"/>
              </w:rPr>
              <w:t xml:space="preserve">opisane </w:t>
            </w:r>
            <w:r w:rsidR="007F5B34">
              <w:rPr>
                <w:rFonts w:asciiTheme="minorHAnsi" w:hAnsiTheme="minorHAnsi" w:cstheme="minorHAnsi"/>
                <w:color w:val="000000"/>
                <w:sz w:val="20"/>
                <w:szCs w:val="20"/>
              </w:rPr>
              <w:t xml:space="preserve">w pkt. 6.1.1. </w:t>
            </w:r>
            <w:r w:rsidR="005B7A23">
              <w:rPr>
                <w:rFonts w:asciiTheme="minorHAnsi" w:hAnsiTheme="minorHAnsi" w:cstheme="minorHAnsi"/>
                <w:color w:val="000000"/>
                <w:sz w:val="20"/>
                <w:szCs w:val="20"/>
              </w:rPr>
              <w:t>lit</w:t>
            </w:r>
            <w:r w:rsidR="007F5B34">
              <w:rPr>
                <w:rFonts w:asciiTheme="minorHAnsi" w:hAnsiTheme="minorHAnsi" w:cstheme="minorHAnsi"/>
                <w:color w:val="000000"/>
                <w:sz w:val="20"/>
                <w:szCs w:val="20"/>
              </w:rPr>
              <w:t>. A)</w:t>
            </w:r>
            <w:r w:rsidR="005B7A23">
              <w:rPr>
                <w:rFonts w:asciiTheme="minorHAnsi" w:hAnsiTheme="minorHAnsi" w:cstheme="minorHAnsi"/>
                <w:color w:val="000000"/>
                <w:sz w:val="20"/>
                <w:szCs w:val="20"/>
              </w:rPr>
              <w:t xml:space="preserve"> WZ</w:t>
            </w:r>
          </w:p>
          <w:p w14:paraId="72F583D8" w14:textId="19ADA973" w:rsidR="00C03E08" w:rsidRPr="003D3A2E"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2268" w:type="dxa"/>
            <w:shd w:val="clear" w:color="auto" w:fill="auto"/>
            <w:vAlign w:val="center"/>
          </w:tcPr>
          <w:p w14:paraId="4FCFF1ED" w14:textId="322E1860" w:rsidR="00C03E08" w:rsidRPr="00B2372D" w:rsidRDefault="00B2372D" w:rsidP="003D3A2E">
            <w:pPr>
              <w:spacing w:before="0" w:line="276" w:lineRule="auto"/>
              <w:ind w:left="-111" w:right="-112" w:firstLine="111"/>
              <w:jc w:val="center"/>
              <w:rPr>
                <w:rFonts w:asciiTheme="minorHAnsi" w:hAnsiTheme="minorHAnsi" w:cstheme="minorHAnsi"/>
                <w:i/>
                <w:sz w:val="20"/>
                <w:szCs w:val="20"/>
              </w:rPr>
            </w:pPr>
            <w:r w:rsidRPr="00B2372D">
              <w:rPr>
                <w:rFonts w:asciiTheme="minorHAnsi" w:hAnsiTheme="minorHAnsi" w:cstheme="minorHAnsi"/>
                <w:sz w:val="20"/>
                <w:szCs w:val="20"/>
              </w:rPr>
              <w:t xml:space="preserve">Usługa </w:t>
            </w:r>
            <w:r w:rsidRPr="00494910">
              <w:rPr>
                <w:rFonts w:ascii="Calibri" w:hAnsi="Calibri" w:cstheme="minorHAnsi"/>
                <w:b/>
                <w:bCs/>
                <w:sz w:val="20"/>
                <w:szCs w:val="20"/>
              </w:rPr>
              <w:t>z</w:t>
            </w:r>
            <w:r w:rsidR="00C03E08" w:rsidRPr="00494910">
              <w:rPr>
                <w:rFonts w:ascii="Calibri" w:hAnsi="Calibri" w:cstheme="minorHAnsi"/>
                <w:b/>
                <w:bCs/>
                <w:sz w:val="20"/>
                <w:szCs w:val="20"/>
              </w:rPr>
              <w:t>reali</w:t>
            </w:r>
            <w:r w:rsidRPr="00494910">
              <w:rPr>
                <w:rFonts w:ascii="Calibri" w:hAnsi="Calibri" w:cstheme="minorHAnsi"/>
                <w:b/>
                <w:bCs/>
                <w:sz w:val="20"/>
                <w:szCs w:val="20"/>
              </w:rPr>
              <w:t>z</w:t>
            </w:r>
            <w:r w:rsidR="00C03E08" w:rsidRPr="00494910">
              <w:rPr>
                <w:rFonts w:ascii="Calibri" w:hAnsi="Calibri" w:cstheme="minorHAnsi"/>
                <w:b/>
                <w:bCs/>
                <w:sz w:val="20"/>
                <w:szCs w:val="20"/>
              </w:rPr>
              <w:t>owan</w:t>
            </w:r>
            <w:r w:rsidRPr="00494910">
              <w:rPr>
                <w:rFonts w:ascii="Calibri" w:hAnsi="Calibri" w:cstheme="minorHAnsi"/>
                <w:b/>
                <w:bCs/>
                <w:sz w:val="20"/>
                <w:szCs w:val="20"/>
              </w:rPr>
              <w:t>a</w:t>
            </w:r>
            <w:r w:rsidR="00240109">
              <w:rPr>
                <w:rFonts w:ascii="Calibri" w:hAnsi="Calibri" w:cstheme="minorHAnsi"/>
                <w:b/>
                <w:bCs/>
                <w:sz w:val="20"/>
                <w:szCs w:val="20"/>
              </w:rPr>
              <w:t>/w trakcie realizacji</w:t>
            </w:r>
            <w:r w:rsidR="00C03E08" w:rsidRPr="00B2372D">
              <w:rPr>
                <w:rFonts w:asciiTheme="minorHAnsi" w:hAnsiTheme="minorHAnsi" w:cstheme="minorHAnsi"/>
                <w:sz w:val="20"/>
                <w:szCs w:val="20"/>
              </w:rPr>
              <w:t xml:space="preserve"> w okresie </w:t>
            </w:r>
            <w:r w:rsidR="00C03E08" w:rsidRPr="00B2372D">
              <w:rPr>
                <w:rFonts w:asciiTheme="minorHAnsi" w:hAnsiTheme="minorHAnsi" w:cstheme="minorHAnsi"/>
                <w:b/>
                <w:sz w:val="20"/>
                <w:szCs w:val="20"/>
              </w:rPr>
              <w:t xml:space="preserve">ostatnich </w:t>
            </w:r>
            <w:r w:rsidR="003D3A2E" w:rsidRPr="00B2372D">
              <w:rPr>
                <w:rFonts w:asciiTheme="minorHAnsi" w:hAnsiTheme="minorHAnsi" w:cstheme="minorHAnsi"/>
                <w:b/>
                <w:sz w:val="20"/>
                <w:szCs w:val="20"/>
              </w:rPr>
              <w:t>3 </w:t>
            </w:r>
            <w:r w:rsidR="00C03E08" w:rsidRPr="00B2372D">
              <w:rPr>
                <w:rFonts w:asciiTheme="minorHAnsi" w:hAnsiTheme="minorHAnsi" w:cstheme="minorHAnsi"/>
                <w:b/>
                <w:sz w:val="20"/>
                <w:szCs w:val="20"/>
              </w:rPr>
              <w:t>lat</w:t>
            </w:r>
            <w:r w:rsidR="00C03E08" w:rsidRPr="00B2372D">
              <w:rPr>
                <w:rFonts w:asciiTheme="minorHAnsi" w:hAnsiTheme="minorHAnsi" w:cstheme="minorHAnsi"/>
                <w:sz w:val="20"/>
                <w:szCs w:val="20"/>
              </w:rPr>
              <w:t xml:space="preserve"> przed upływem terminu składania Ofert</w:t>
            </w:r>
          </w:p>
          <w:p w14:paraId="7780DFB2" w14:textId="77777777" w:rsidR="00C03E08" w:rsidRPr="00B2372D"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560" w:type="dxa"/>
            <w:vAlign w:val="center"/>
          </w:tcPr>
          <w:p w14:paraId="26129E43" w14:textId="438F61E3" w:rsidR="00C03E08" w:rsidRPr="00B2372D" w:rsidRDefault="00B2372D" w:rsidP="003D3A2E">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Usługa</w:t>
            </w:r>
            <w:r w:rsidRPr="00B2372D">
              <w:rPr>
                <w:rFonts w:asciiTheme="minorHAnsi" w:eastAsiaTheme="minorHAnsi" w:hAnsiTheme="minorHAnsi" w:cstheme="minorHAnsi"/>
                <w:sz w:val="20"/>
                <w:szCs w:val="20"/>
              </w:rPr>
              <w:t xml:space="preserve"> </w:t>
            </w:r>
            <w:r w:rsidR="00C03E08" w:rsidRPr="00B2372D">
              <w:rPr>
                <w:rFonts w:asciiTheme="minorHAnsi" w:eastAsiaTheme="minorHAnsi" w:hAnsiTheme="minorHAnsi" w:cstheme="minorHAnsi"/>
                <w:sz w:val="20"/>
                <w:szCs w:val="20"/>
              </w:rPr>
              <w:t xml:space="preserve">o wartości </w:t>
            </w:r>
            <w:r w:rsidR="00C03E08" w:rsidRPr="00B2372D">
              <w:rPr>
                <w:rFonts w:asciiTheme="minorHAnsi" w:eastAsiaTheme="minorHAnsi" w:hAnsiTheme="minorHAnsi" w:cstheme="minorHAnsi"/>
                <w:b/>
                <w:sz w:val="20"/>
                <w:szCs w:val="20"/>
              </w:rPr>
              <w:t xml:space="preserve">minimum </w:t>
            </w:r>
          </w:p>
          <w:p w14:paraId="334E27B7" w14:textId="281BAE22" w:rsidR="00C03E08" w:rsidRPr="00B2372D" w:rsidRDefault="006C72CE"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2</w:t>
            </w:r>
            <w:r w:rsidR="009769A5">
              <w:rPr>
                <w:rFonts w:asciiTheme="minorHAnsi" w:eastAsiaTheme="minorHAnsi" w:hAnsiTheme="minorHAnsi" w:cstheme="minorHAnsi"/>
                <w:b/>
                <w:sz w:val="20"/>
                <w:szCs w:val="20"/>
              </w:rPr>
              <w:t>0</w:t>
            </w:r>
            <w:r w:rsidR="00DF7627">
              <w:rPr>
                <w:rFonts w:asciiTheme="minorHAnsi" w:eastAsiaTheme="minorHAnsi" w:hAnsiTheme="minorHAnsi" w:cstheme="minorHAnsi"/>
                <w:b/>
                <w:sz w:val="20"/>
                <w:szCs w:val="20"/>
              </w:rPr>
              <w:t>0</w:t>
            </w:r>
            <w:r w:rsidR="00C10C1D">
              <w:rPr>
                <w:rFonts w:asciiTheme="minorHAnsi" w:eastAsiaTheme="minorHAnsi" w:hAnsiTheme="minorHAnsi" w:cstheme="minorHAnsi"/>
                <w:b/>
                <w:sz w:val="20"/>
                <w:szCs w:val="20"/>
              </w:rPr>
              <w:t xml:space="preserve"> 000</w:t>
            </w:r>
            <w:r w:rsidR="00C03E08" w:rsidRPr="00B2372D">
              <w:rPr>
                <w:rFonts w:asciiTheme="minorHAnsi" w:eastAsiaTheme="minorHAnsi" w:hAnsiTheme="minorHAnsi" w:cstheme="minorHAnsi"/>
                <w:b/>
                <w:sz w:val="20"/>
                <w:szCs w:val="20"/>
              </w:rPr>
              <w:t xml:space="preserve">,00 zł netto </w:t>
            </w:r>
          </w:p>
          <w:p w14:paraId="585653DF" w14:textId="77777777" w:rsidR="00C03E08" w:rsidRPr="00B2372D" w:rsidRDefault="00C03E08" w:rsidP="003D3A2E">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701" w:type="dxa"/>
            <w:vAlign w:val="center"/>
          </w:tcPr>
          <w:p w14:paraId="02DC7B4A" w14:textId="32FEAB22"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8861A0">
              <w:rPr>
                <w:rFonts w:asciiTheme="minorHAnsi" w:hAnsiTheme="minorHAnsi" w:cstheme="minorHAnsi"/>
                <w:bCs/>
                <w:sz w:val="20"/>
                <w:szCs w:val="20"/>
              </w:rPr>
              <w:t>Usługi</w:t>
            </w:r>
            <w:r w:rsidR="008861A0" w:rsidRPr="003D3A2E">
              <w:rPr>
                <w:rFonts w:asciiTheme="minorHAnsi" w:hAnsiTheme="minorHAnsi" w:cstheme="minorHAnsi"/>
                <w:bCs/>
                <w:sz w:val="20"/>
                <w:szCs w:val="20"/>
              </w:rPr>
              <w:t xml:space="preserve">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AF3ED3">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701" w:type="dxa"/>
            <w:vAlign w:val="center"/>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2268"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60" w:type="dxa"/>
            <w:vAlign w:val="center"/>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vAlign w:val="center"/>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AF3ED3">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701" w:type="dxa"/>
            <w:vAlign w:val="center"/>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60" w:type="dxa"/>
            <w:vAlign w:val="center"/>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vAlign w:val="center"/>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AF3ED3">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701" w:type="dxa"/>
            <w:vAlign w:val="center"/>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shd w:val="clear" w:color="auto" w:fill="auto"/>
            <w:vAlign w:val="center"/>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60" w:type="dxa"/>
            <w:vAlign w:val="center"/>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701" w:type="dxa"/>
            <w:vAlign w:val="center"/>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4708DA66"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 xml:space="preserve">Zamawiający nie dopuszcza przedstawienia referencji własnych </w:t>
      </w:r>
      <w:r w:rsidR="003C0D13">
        <w:rPr>
          <w:rFonts w:asciiTheme="minorHAnsi" w:hAnsiTheme="minorHAnsi" w:cstheme="minorHAnsi"/>
          <w:b/>
          <w:color w:val="FF0000"/>
          <w:sz w:val="20"/>
          <w:szCs w:val="20"/>
        </w:rPr>
        <w:br/>
      </w:r>
      <w:r w:rsidRPr="003D3A2E">
        <w:rPr>
          <w:rFonts w:asciiTheme="minorHAnsi" w:hAnsiTheme="minorHAnsi" w:cstheme="minorHAnsi"/>
          <w:b/>
          <w:color w:val="FF0000"/>
          <w:sz w:val="20"/>
          <w:szCs w:val="20"/>
        </w:rPr>
        <w:t>tj. wystawionych przez Wykonawcę.</w:t>
      </w:r>
    </w:p>
    <w:p w14:paraId="23CE7536" w14:textId="55A38D13"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DOKUMENTY POTWIERDZAJĄCE NALEŻYTE WYKONANIE USŁUG POWINNY BYĆ SPORZĄDZONE I OZNACZONE</w:t>
      </w:r>
      <w:r w:rsidR="00AF4068">
        <w:rPr>
          <w:rFonts w:asciiTheme="minorHAnsi" w:hAnsiTheme="minorHAnsi" w:cstheme="minorHAnsi"/>
          <w:b/>
          <w:sz w:val="20"/>
          <w:szCs w:val="20"/>
        </w:rPr>
        <w:br/>
      </w:r>
      <w:r w:rsidRPr="003D3A2E">
        <w:rPr>
          <w:rFonts w:asciiTheme="minorHAnsi" w:hAnsiTheme="minorHAnsi" w:cstheme="minorHAnsi"/>
          <w:b/>
          <w:sz w:val="20"/>
          <w:szCs w:val="20"/>
        </w:rPr>
        <w:t xml:space="preserve">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7E67E572"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winny być wystawione</w:t>
      </w:r>
      <w:r w:rsidR="00AF4068">
        <w:rPr>
          <w:rFonts w:asciiTheme="minorHAnsi" w:eastAsia="Calibri" w:hAnsiTheme="minorHAnsi" w:cstheme="minorHAnsi"/>
          <w:sz w:val="20"/>
          <w:szCs w:val="20"/>
        </w:rPr>
        <w:br/>
      </w:r>
      <w:r w:rsidRPr="003D3A2E">
        <w:rPr>
          <w:rFonts w:asciiTheme="minorHAnsi" w:eastAsia="Calibri" w:hAnsiTheme="minorHAnsi" w:cstheme="minorHAnsi"/>
          <w:sz w:val="20"/>
          <w:szCs w:val="20"/>
        </w:rPr>
        <w:t xml:space="preserve">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5E81CC2C"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0A006A">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0A006A">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83069B">
          <w:pgSz w:w="11906" w:h="16838" w:code="9"/>
          <w:pgMar w:top="851" w:right="991" w:bottom="851" w:left="1418" w:header="568" w:footer="504" w:gutter="0"/>
          <w:cols w:space="708"/>
          <w:titlePg/>
          <w:docGrid w:linePitch="360"/>
        </w:sectPr>
      </w:pPr>
    </w:p>
    <w:p w14:paraId="75311014" w14:textId="20644E0C"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58179F">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2F239448" w14:textId="4F473225" w:rsidR="00135F6E" w:rsidRPr="003D3A2E" w:rsidRDefault="00135F6E" w:rsidP="00135F6E">
            <w:pPr>
              <w:spacing w:before="0" w:line="276" w:lineRule="auto"/>
              <w:jc w:val="center"/>
              <w:rPr>
                <w:rFonts w:asciiTheme="minorHAnsi" w:hAnsiTheme="minorHAnsi" w:cstheme="minorHAnsi"/>
                <w:b/>
                <w:sz w:val="20"/>
                <w:szCs w:val="20"/>
              </w:rPr>
            </w:pPr>
            <w:r w:rsidRPr="0058179F">
              <w:rPr>
                <w:rFonts w:ascii="Calibri" w:hAnsi="Calibri"/>
                <w:b/>
                <w:sz w:val="20"/>
                <w:szCs w:val="20"/>
              </w:rPr>
              <w:t>Odnowienie licencji systemu zarządzania podatnościami Tenable</w:t>
            </w:r>
            <w:r w:rsidR="00BD43F5">
              <w:rPr>
                <w:rFonts w:ascii="Calibri" w:hAnsi="Calibri"/>
                <w:b/>
                <w:sz w:val="20"/>
                <w:szCs w:val="20"/>
              </w:rPr>
              <w:t>.SC.</w:t>
            </w:r>
          </w:p>
          <w:p w14:paraId="571DE7FF" w14:textId="157E738D"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0A006A">
      <w:pPr>
        <w:numPr>
          <w:ilvl w:val="0"/>
          <w:numId w:val="45"/>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0A006A">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57A0D6F4" w14:textId="5D356C4C" w:rsidR="009619FA" w:rsidRDefault="009619FA">
      <w:pPr>
        <w:spacing w:before="0" w:after="200" w:line="276" w:lineRule="auto"/>
        <w:jc w:val="left"/>
        <w:rPr>
          <w:rFonts w:asciiTheme="minorHAnsi" w:hAnsiTheme="minorHAnsi" w:cstheme="minorHAnsi"/>
          <w:sz w:val="20"/>
          <w:szCs w:val="20"/>
        </w:rPr>
      </w:pPr>
      <w:bookmarkStart w:id="29" w:name="_GoBack"/>
      <w:bookmarkEnd w:id="29"/>
    </w:p>
    <w:sectPr w:rsidR="009619FA" w:rsidSect="009619FA">
      <w:footerReference w:type="default" r:id="rId18"/>
      <w:headerReference w:type="first" r:id="rId19"/>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E97D1" w16cex:dateUtc="2024-09-13T08:52:00Z"/>
  <w16cex:commentExtensible w16cex:durableId="2A8EA898" w16cex:dateUtc="2024-09-13T10:03:00Z"/>
  <w16cex:commentExtensible w16cex:durableId="2A8D2683" w16cex:dateUtc="2024-09-12T06: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CDE1D" w14:textId="77777777" w:rsidR="008977B7" w:rsidRDefault="008977B7" w:rsidP="007A1C80">
      <w:pPr>
        <w:spacing w:before="0"/>
      </w:pPr>
      <w:r>
        <w:separator/>
      </w:r>
    </w:p>
  </w:endnote>
  <w:endnote w:type="continuationSeparator" w:id="0">
    <w:p w14:paraId="663BADC4" w14:textId="77777777" w:rsidR="008977B7" w:rsidRDefault="008977B7" w:rsidP="007A1C80">
      <w:pPr>
        <w:spacing w:before="0"/>
      </w:pPr>
      <w:r>
        <w:continuationSeparator/>
      </w:r>
    </w:p>
  </w:endnote>
  <w:endnote w:type="continuationNotice" w:id="1">
    <w:p w14:paraId="29F821E9" w14:textId="77777777" w:rsidR="008977B7" w:rsidRDefault="008977B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8977B7" w:rsidRPr="00942D67" w:rsidRDefault="008977B7"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8977B7" w:rsidRPr="00CC08B4" w:rsidRDefault="008977B7">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8977B7" w:rsidRPr="006C4383" w:rsidRDefault="008977B7">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8977B7" w:rsidRPr="00902DE3" w:rsidRDefault="008977B7">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8977B7" w:rsidRPr="006467C1" w:rsidRDefault="008977B7"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78B08" w14:textId="77777777" w:rsidR="008977B7" w:rsidRDefault="008977B7" w:rsidP="007A1C80">
      <w:pPr>
        <w:spacing w:before="0"/>
      </w:pPr>
      <w:r>
        <w:separator/>
      </w:r>
    </w:p>
  </w:footnote>
  <w:footnote w:type="continuationSeparator" w:id="0">
    <w:p w14:paraId="03C5D633" w14:textId="77777777" w:rsidR="008977B7" w:rsidRDefault="008977B7" w:rsidP="007A1C80">
      <w:pPr>
        <w:spacing w:before="0"/>
      </w:pPr>
      <w:r>
        <w:continuationSeparator/>
      </w:r>
    </w:p>
  </w:footnote>
  <w:footnote w:type="continuationNotice" w:id="1">
    <w:p w14:paraId="22F9D6E3" w14:textId="77777777" w:rsidR="008977B7" w:rsidRDefault="008977B7">
      <w:pPr>
        <w:spacing w:before="0"/>
      </w:pPr>
    </w:p>
  </w:footnote>
  <w:footnote w:id="2">
    <w:p w14:paraId="23B12575" w14:textId="77777777" w:rsidR="008977B7" w:rsidRPr="00BC50B7" w:rsidRDefault="008977B7"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8977B7" w:rsidRPr="00BC50B7" w:rsidRDefault="008977B7" w:rsidP="000A006A">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8977B7" w:rsidRPr="00BC50B7" w:rsidRDefault="008977B7"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8977B7" w:rsidRPr="00BC50B7" w:rsidRDefault="008977B7"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8977B7" w:rsidRPr="00BC50B7" w:rsidRDefault="008977B7" w:rsidP="000A006A">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8977B7" w:rsidRPr="006A7964" w:rsidRDefault="008977B7"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8977B7" w:rsidRPr="00891EB7" w:rsidRDefault="008977B7"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8977B7" w:rsidRPr="00DD3397" w14:paraId="66786349" w14:textId="77777777" w:rsidTr="007E4C27">
      <w:trPr>
        <w:cantSplit/>
        <w:trHeight w:val="284"/>
      </w:trPr>
      <w:tc>
        <w:tcPr>
          <w:tcW w:w="6486" w:type="dxa"/>
          <w:tcBorders>
            <w:top w:val="nil"/>
            <w:left w:val="nil"/>
            <w:bottom w:val="nil"/>
            <w:right w:val="nil"/>
          </w:tcBorders>
        </w:tcPr>
        <w:p w14:paraId="18ECAC9A" w14:textId="6B6155C0" w:rsidR="008977B7" w:rsidRPr="00DD3397" w:rsidRDefault="008977B7"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8977B7" w:rsidRPr="00DD3397" w:rsidRDefault="008977B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977B7"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8977B7" w:rsidRPr="00DD3397" w:rsidRDefault="008977B7"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F0527CF" w:rsidR="008977B7" w:rsidRPr="006B4A38" w:rsidRDefault="008977B7" w:rsidP="005C6F8F">
          <w:pPr>
            <w:pStyle w:val="Nagwek"/>
            <w:spacing w:before="0"/>
            <w:jc w:val="right"/>
            <w:rPr>
              <w:rFonts w:asciiTheme="minorHAnsi" w:hAnsiTheme="minorHAnsi" w:cstheme="minorHAnsi"/>
              <w:bCs/>
              <w:sz w:val="18"/>
              <w:szCs w:val="18"/>
            </w:rPr>
          </w:pPr>
          <w:r w:rsidRPr="0058179F">
            <w:rPr>
              <w:rFonts w:ascii="Calibri-Bold" w:hAnsi="Calibri-Bold"/>
              <w:b/>
              <w:bCs/>
              <w:color w:val="000000"/>
              <w:sz w:val="20"/>
              <w:szCs w:val="20"/>
            </w:rPr>
            <w:t>1400/DW00/ZT/KZ/2024/0000085971</w:t>
          </w:r>
        </w:p>
      </w:tc>
    </w:tr>
  </w:tbl>
  <w:p w14:paraId="6F0CB038" w14:textId="77777777" w:rsidR="008977B7" w:rsidRPr="00C842CA" w:rsidRDefault="008977B7"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8977B7" w:rsidRPr="00DD3397" w14:paraId="586C100C" w14:textId="77777777" w:rsidTr="005C6F8F">
      <w:trPr>
        <w:cantSplit/>
        <w:trHeight w:val="284"/>
      </w:trPr>
      <w:tc>
        <w:tcPr>
          <w:tcW w:w="6489" w:type="dxa"/>
          <w:tcBorders>
            <w:top w:val="nil"/>
            <w:left w:val="nil"/>
            <w:bottom w:val="nil"/>
            <w:right w:val="nil"/>
          </w:tcBorders>
        </w:tcPr>
        <w:p w14:paraId="4BD59EEF" w14:textId="27493CC4" w:rsidR="008977B7" w:rsidRPr="00DD3397" w:rsidRDefault="008977B7"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8977B7" w:rsidRPr="00DD3397" w:rsidRDefault="008977B7"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977B7"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8977B7" w:rsidRPr="00DD3397" w:rsidRDefault="008977B7"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5A4B1DE0" w:rsidR="008977B7" w:rsidRPr="00F737B7" w:rsidRDefault="008977B7" w:rsidP="005C6F8F">
          <w:pPr>
            <w:pStyle w:val="Nagwek"/>
            <w:spacing w:before="0"/>
            <w:jc w:val="right"/>
            <w:rPr>
              <w:rFonts w:asciiTheme="minorHAnsi" w:hAnsiTheme="minorHAnsi" w:cstheme="minorHAnsi"/>
              <w:b/>
              <w:bCs/>
              <w:sz w:val="18"/>
              <w:szCs w:val="18"/>
            </w:rPr>
          </w:pPr>
          <w:r w:rsidRPr="0058179F">
            <w:rPr>
              <w:rFonts w:ascii="Calibri-Bold" w:hAnsi="Calibri-Bold"/>
              <w:b/>
              <w:bCs/>
              <w:color w:val="000000"/>
              <w:sz w:val="20"/>
              <w:szCs w:val="20"/>
            </w:rPr>
            <w:t>1400/DW00/ZT/KZ/2024/0000085971</w:t>
          </w:r>
        </w:p>
      </w:tc>
    </w:tr>
  </w:tbl>
  <w:p w14:paraId="61AE3A27" w14:textId="77777777" w:rsidR="008977B7" w:rsidRPr="00121F3A" w:rsidRDefault="008977B7"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8977B7" w:rsidRPr="00933E1D" w:rsidRDefault="008977B7">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8977B7" w:rsidRPr="00DD3397" w14:paraId="7B656C5E" w14:textId="77777777" w:rsidTr="00B047D1">
      <w:trPr>
        <w:cantSplit/>
        <w:trHeight w:val="284"/>
      </w:trPr>
      <w:tc>
        <w:tcPr>
          <w:tcW w:w="6486" w:type="dxa"/>
          <w:tcBorders>
            <w:top w:val="nil"/>
            <w:left w:val="nil"/>
            <w:bottom w:val="nil"/>
            <w:right w:val="nil"/>
          </w:tcBorders>
        </w:tcPr>
        <w:p w14:paraId="2FA1730B" w14:textId="77777777" w:rsidR="008977B7" w:rsidRPr="00DD3397" w:rsidRDefault="008977B7"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8977B7" w:rsidRPr="00DD3397" w:rsidRDefault="008977B7"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977B7"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8977B7" w:rsidRPr="00DD3397" w:rsidRDefault="008977B7"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8977B7" w:rsidRPr="006B4A38" w:rsidRDefault="008977B7"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8977B7" w:rsidRPr="00031B2A" w:rsidRDefault="008977B7"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945201"/>
    <w:multiLevelType w:val="hybridMultilevel"/>
    <w:tmpl w:val="A1F4AF1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3DD73C7"/>
    <w:multiLevelType w:val="singleLevel"/>
    <w:tmpl w:val="A51218AC"/>
    <w:lvl w:ilvl="0">
      <w:start w:val="1"/>
      <w:numFmt w:val="decimal"/>
      <w:lvlText w:val="%1."/>
      <w:lvlJc w:val="left"/>
      <w:pPr>
        <w:tabs>
          <w:tab w:val="num" w:pos="360"/>
        </w:tabs>
        <w:ind w:left="360" w:hanging="360"/>
      </w:pPr>
      <w:rPr>
        <w:rFonts w:ascii="Arial" w:hAnsi="Arial" w:cs="Arial" w:hint="default"/>
        <w:b w:val="0"/>
        <w:bCs w:val="0"/>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88E6C4C"/>
    <w:multiLevelType w:val="singleLevel"/>
    <w:tmpl w:val="E52A2CC2"/>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C195621"/>
    <w:multiLevelType w:val="singleLevel"/>
    <w:tmpl w:val="6566922A"/>
    <w:lvl w:ilvl="0">
      <w:start w:val="1"/>
      <w:numFmt w:val="decimal"/>
      <w:lvlText w:val="%1."/>
      <w:lvlJc w:val="left"/>
      <w:pPr>
        <w:tabs>
          <w:tab w:val="num" w:pos="360"/>
        </w:tabs>
        <w:ind w:left="360" w:hanging="360"/>
      </w:pPr>
      <w:rPr>
        <w:rFonts w:ascii="Arial" w:hAnsi="Arial" w:cs="Arial" w:hint="default"/>
        <w:b w:val="0"/>
        <w:bCs w:val="0"/>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start w:val="1"/>
      <w:numFmt w:val="bullet"/>
      <w:lvlText w:val="o"/>
      <w:lvlJc w:val="left"/>
      <w:pPr>
        <w:ind w:left="2858" w:hanging="360"/>
      </w:pPr>
      <w:rPr>
        <w:rFonts w:ascii="Courier New" w:hAnsi="Courier New" w:cs="Courier New" w:hint="default"/>
      </w:rPr>
    </w:lvl>
    <w:lvl w:ilvl="2" w:tplc="04150005">
      <w:start w:val="1"/>
      <w:numFmt w:val="bullet"/>
      <w:lvlText w:val=""/>
      <w:lvlJc w:val="left"/>
      <w:pPr>
        <w:ind w:left="3578" w:hanging="360"/>
      </w:pPr>
      <w:rPr>
        <w:rFonts w:ascii="Wingdings" w:hAnsi="Wingdings" w:hint="default"/>
      </w:rPr>
    </w:lvl>
    <w:lvl w:ilvl="3" w:tplc="04150001">
      <w:start w:val="1"/>
      <w:numFmt w:val="bullet"/>
      <w:lvlText w:val=""/>
      <w:lvlJc w:val="left"/>
      <w:pPr>
        <w:ind w:left="4298" w:hanging="360"/>
      </w:pPr>
      <w:rPr>
        <w:rFonts w:ascii="Symbol" w:hAnsi="Symbol" w:hint="default"/>
      </w:rPr>
    </w:lvl>
    <w:lvl w:ilvl="4" w:tplc="04150003">
      <w:start w:val="1"/>
      <w:numFmt w:val="bullet"/>
      <w:lvlText w:val="o"/>
      <w:lvlJc w:val="left"/>
      <w:pPr>
        <w:ind w:left="5018" w:hanging="360"/>
      </w:pPr>
      <w:rPr>
        <w:rFonts w:ascii="Courier New" w:hAnsi="Courier New" w:cs="Courier New" w:hint="default"/>
      </w:rPr>
    </w:lvl>
    <w:lvl w:ilvl="5" w:tplc="04150005">
      <w:start w:val="1"/>
      <w:numFmt w:val="bullet"/>
      <w:lvlText w:val=""/>
      <w:lvlJc w:val="left"/>
      <w:pPr>
        <w:ind w:left="5738" w:hanging="360"/>
      </w:pPr>
      <w:rPr>
        <w:rFonts w:ascii="Wingdings" w:hAnsi="Wingdings" w:hint="default"/>
      </w:rPr>
    </w:lvl>
    <w:lvl w:ilvl="6" w:tplc="04150001">
      <w:start w:val="1"/>
      <w:numFmt w:val="bullet"/>
      <w:lvlText w:val=""/>
      <w:lvlJc w:val="left"/>
      <w:pPr>
        <w:ind w:left="6458" w:hanging="360"/>
      </w:pPr>
      <w:rPr>
        <w:rFonts w:ascii="Symbol" w:hAnsi="Symbol" w:hint="default"/>
      </w:rPr>
    </w:lvl>
    <w:lvl w:ilvl="7" w:tplc="04150003">
      <w:start w:val="1"/>
      <w:numFmt w:val="bullet"/>
      <w:lvlText w:val="o"/>
      <w:lvlJc w:val="left"/>
      <w:pPr>
        <w:ind w:left="7178" w:hanging="360"/>
      </w:pPr>
      <w:rPr>
        <w:rFonts w:ascii="Courier New" w:hAnsi="Courier New" w:cs="Courier New" w:hint="default"/>
      </w:rPr>
    </w:lvl>
    <w:lvl w:ilvl="8" w:tplc="04150005">
      <w:start w:val="1"/>
      <w:numFmt w:val="bullet"/>
      <w:lvlText w:val=""/>
      <w:lvlJc w:val="left"/>
      <w:pPr>
        <w:ind w:left="7898" w:hanging="360"/>
      </w:pPr>
      <w:rPr>
        <w:rFonts w:ascii="Wingdings" w:hAnsi="Wingdings" w:hint="default"/>
      </w:rPr>
    </w:lvl>
  </w:abstractNum>
  <w:abstractNum w:abstractNumId="3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14073F5"/>
    <w:multiLevelType w:val="hybridMultilevel"/>
    <w:tmpl w:val="A19430C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2"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6" w15:restartNumberingAfterBreak="0">
    <w:nsid w:val="1F6F24F7"/>
    <w:multiLevelType w:val="hybridMultilevel"/>
    <w:tmpl w:val="913E5CCA"/>
    <w:lvl w:ilvl="0" w:tplc="496C201C">
      <w:start w:val="1"/>
      <w:numFmt w:val="decimal"/>
      <w:lvlText w:val="%1."/>
      <w:lvlJc w:val="left"/>
      <w:pPr>
        <w:ind w:left="644" w:hanging="360"/>
      </w:pPr>
      <w:rPr>
        <w:rFonts w:asciiTheme="minorHAnsi" w:hAnsiTheme="minorHAnsi" w:cstheme="minorHAns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7"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1"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AC63657"/>
    <w:multiLevelType w:val="hybridMultilevel"/>
    <w:tmpl w:val="EC401C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C4D3941"/>
    <w:multiLevelType w:val="singleLevel"/>
    <w:tmpl w:val="04150011"/>
    <w:lvl w:ilvl="0">
      <w:start w:val="1"/>
      <w:numFmt w:val="decimal"/>
      <w:lvlText w:val="%1)"/>
      <w:lvlJc w:val="left"/>
      <w:pPr>
        <w:ind w:left="720" w:hanging="360"/>
      </w:pPr>
    </w:lvl>
  </w:abstractNum>
  <w:abstractNum w:abstractNumId="5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2F02113F"/>
    <w:multiLevelType w:val="hybridMultilevel"/>
    <w:tmpl w:val="19DA151C"/>
    <w:lvl w:ilvl="0" w:tplc="695AF95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0"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2" w15:restartNumberingAfterBreak="0">
    <w:nsid w:val="34560FA9"/>
    <w:multiLevelType w:val="hybridMultilevel"/>
    <w:tmpl w:val="5EF691D2"/>
    <w:lvl w:ilvl="0" w:tplc="0415001B">
      <w:start w:val="1"/>
      <w:numFmt w:val="lowerRoman"/>
      <w:lvlText w:val="%1."/>
      <w:lvlJc w:val="right"/>
      <w:pPr>
        <w:ind w:left="1440" w:hanging="360"/>
      </w:p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63"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363B46F9"/>
    <w:multiLevelType w:val="multilevel"/>
    <w:tmpl w:val="50AC60BE"/>
    <w:lvl w:ilvl="0">
      <w:start w:val="1"/>
      <w:numFmt w:val="decimal"/>
      <w:lvlText w:val="%1."/>
      <w:lvlJc w:val="left"/>
      <w:pPr>
        <w:tabs>
          <w:tab w:val="num" w:pos="419"/>
        </w:tabs>
        <w:ind w:left="419" w:hanging="419"/>
      </w:pPr>
      <w:rPr>
        <w:rFonts w:asciiTheme="minorHAnsi" w:eastAsia="Calibri" w:hAnsiTheme="minorHAnsi" w:cstheme="minorHAnsi" w:hint="default"/>
      </w:rPr>
    </w:lvl>
    <w:lvl w:ilvl="1">
      <w:start w:val="1"/>
      <w:numFmt w:val="decimal"/>
      <w:lvlText w:val="%2."/>
      <w:lvlJc w:val="left"/>
      <w:pPr>
        <w:tabs>
          <w:tab w:val="num" w:pos="1004"/>
        </w:tabs>
        <w:ind w:left="1004" w:hanging="720"/>
      </w:pPr>
      <w:rPr>
        <w:rFonts w:ascii="Arial" w:eastAsia="Calibri" w:hAnsi="Arial" w:cs="Arial"/>
        <w:sz w:val="20"/>
        <w:szCs w:val="20"/>
      </w:rPr>
    </w:lvl>
    <w:lvl w:ilvl="2">
      <w:start w:val="1"/>
      <w:numFmt w:val="lowerLetter"/>
      <w:lvlText w:val="%3."/>
      <w:lvlJc w:val="left"/>
      <w:pPr>
        <w:tabs>
          <w:tab w:val="num" w:pos="2130"/>
        </w:tabs>
        <w:ind w:left="2130" w:hanging="720"/>
      </w:pPr>
      <w:rPr>
        <w:rFonts w:ascii="Arial" w:eastAsia="Times New Roman" w:hAnsi="Arial" w:cs="Arial"/>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66"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8"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2"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3"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5"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7"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44E53949"/>
    <w:multiLevelType w:val="hybridMultilevel"/>
    <w:tmpl w:val="C70A3ED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9"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68E7612"/>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4B105AA2"/>
    <w:multiLevelType w:val="hybridMultilevel"/>
    <w:tmpl w:val="6FE047F6"/>
    <w:lvl w:ilvl="0" w:tplc="18CC97AE">
      <w:start w:val="1"/>
      <w:numFmt w:val="upperLetter"/>
      <w:lvlText w:val="%1)"/>
      <w:lvlJc w:val="left"/>
      <w:pPr>
        <w:ind w:left="927" w:hanging="360"/>
      </w:pPr>
      <w:rPr>
        <w:rFonts w:asciiTheme="minorHAnsi" w:hAnsiTheme="minorHAnsi" w:cstheme="minorHAnsi" w:hint="default"/>
        <w:color w:val="000000"/>
        <w:sz w:val="2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3"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4EA3776D"/>
    <w:multiLevelType w:val="hybridMultilevel"/>
    <w:tmpl w:val="54CC898E"/>
    <w:lvl w:ilvl="0" w:tplc="8EBC4F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2111F5F"/>
    <w:multiLevelType w:val="hybridMultilevel"/>
    <w:tmpl w:val="966E6D1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0"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1"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2"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4"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5"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8"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62C56602"/>
    <w:multiLevelType w:val="hybridMultilevel"/>
    <w:tmpl w:val="42089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1"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4" w15:restartNumberingAfterBreak="0">
    <w:nsid w:val="66285E29"/>
    <w:multiLevelType w:val="hybridMultilevel"/>
    <w:tmpl w:val="B024E280"/>
    <w:lvl w:ilvl="0" w:tplc="D1065A86">
      <w:start w:val="1"/>
      <w:numFmt w:val="decimal"/>
      <w:lvlText w:val="%1."/>
      <w:lvlJc w:val="left"/>
      <w:pPr>
        <w:tabs>
          <w:tab w:val="num" w:pos="360"/>
        </w:tabs>
        <w:ind w:left="36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7C57DD"/>
    <w:multiLevelType w:val="hybridMultilevel"/>
    <w:tmpl w:val="6D20F93E"/>
    <w:lvl w:ilvl="0" w:tplc="67C8E2E6">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06"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0"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6F4A31F7"/>
    <w:multiLevelType w:val="hybridMultilevel"/>
    <w:tmpl w:val="F86CF85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0" w15:restartNumberingAfterBreak="0">
    <w:nsid w:val="714F40D6"/>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2" w15:restartNumberingAfterBreak="0">
    <w:nsid w:val="727415F8"/>
    <w:multiLevelType w:val="hybridMultilevel"/>
    <w:tmpl w:val="65D897BE"/>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C2CCA1B0">
      <w:start w:val="1"/>
      <w:numFmt w:val="bullet"/>
      <w:lvlText w:val=""/>
      <w:lvlJc w:val="left"/>
      <w:pPr>
        <w:ind w:left="2340" w:hanging="360"/>
      </w:pPr>
      <w:rPr>
        <w:rFonts w:ascii="Symbol" w:eastAsia="Times New Roman" w:hAnsi="Symbol" w:cs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72FC113E"/>
    <w:multiLevelType w:val="hybridMultilevel"/>
    <w:tmpl w:val="8E3C0920"/>
    <w:lvl w:ilvl="0" w:tplc="6E3ED60A">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7"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0" w15:restartNumberingAfterBreak="0">
    <w:nsid w:val="77DF04E8"/>
    <w:multiLevelType w:val="hybridMultilevel"/>
    <w:tmpl w:val="08AE6158"/>
    <w:lvl w:ilvl="0" w:tplc="030A08F0">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31"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3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6" w15:restartNumberingAfterBreak="0">
    <w:nsid w:val="7F523BC7"/>
    <w:multiLevelType w:val="hybridMultilevel"/>
    <w:tmpl w:val="12F6B558"/>
    <w:lvl w:ilvl="0" w:tplc="04150011">
      <w:start w:val="1"/>
      <w:numFmt w:val="decimal"/>
      <w:lvlText w:val="%1)"/>
      <w:lvlJc w:val="left"/>
      <w:pPr>
        <w:ind w:left="1037" w:hanging="360"/>
      </w:pPr>
    </w:lvl>
    <w:lvl w:ilvl="1" w:tplc="04150019" w:tentative="1">
      <w:start w:val="1"/>
      <w:numFmt w:val="lowerLetter"/>
      <w:lvlText w:val="%2."/>
      <w:lvlJc w:val="left"/>
      <w:pPr>
        <w:ind w:left="1757" w:hanging="360"/>
      </w:pPr>
    </w:lvl>
    <w:lvl w:ilvl="2" w:tplc="0415001B" w:tentative="1">
      <w:start w:val="1"/>
      <w:numFmt w:val="lowerRoman"/>
      <w:lvlText w:val="%3."/>
      <w:lvlJc w:val="right"/>
      <w:pPr>
        <w:ind w:left="2477" w:hanging="180"/>
      </w:pPr>
    </w:lvl>
    <w:lvl w:ilvl="3" w:tplc="0415000F" w:tentative="1">
      <w:start w:val="1"/>
      <w:numFmt w:val="decimal"/>
      <w:lvlText w:val="%4."/>
      <w:lvlJc w:val="left"/>
      <w:pPr>
        <w:ind w:left="3197" w:hanging="360"/>
      </w:pPr>
    </w:lvl>
    <w:lvl w:ilvl="4" w:tplc="04150019" w:tentative="1">
      <w:start w:val="1"/>
      <w:numFmt w:val="lowerLetter"/>
      <w:lvlText w:val="%5."/>
      <w:lvlJc w:val="left"/>
      <w:pPr>
        <w:ind w:left="3917" w:hanging="360"/>
      </w:pPr>
    </w:lvl>
    <w:lvl w:ilvl="5" w:tplc="0415001B" w:tentative="1">
      <w:start w:val="1"/>
      <w:numFmt w:val="lowerRoman"/>
      <w:lvlText w:val="%6."/>
      <w:lvlJc w:val="right"/>
      <w:pPr>
        <w:ind w:left="4637" w:hanging="180"/>
      </w:pPr>
    </w:lvl>
    <w:lvl w:ilvl="6" w:tplc="0415000F" w:tentative="1">
      <w:start w:val="1"/>
      <w:numFmt w:val="decimal"/>
      <w:lvlText w:val="%7."/>
      <w:lvlJc w:val="left"/>
      <w:pPr>
        <w:ind w:left="5357" w:hanging="360"/>
      </w:pPr>
    </w:lvl>
    <w:lvl w:ilvl="7" w:tplc="04150019" w:tentative="1">
      <w:start w:val="1"/>
      <w:numFmt w:val="lowerLetter"/>
      <w:lvlText w:val="%8."/>
      <w:lvlJc w:val="left"/>
      <w:pPr>
        <w:ind w:left="6077" w:hanging="360"/>
      </w:pPr>
    </w:lvl>
    <w:lvl w:ilvl="8" w:tplc="0415001B" w:tentative="1">
      <w:start w:val="1"/>
      <w:numFmt w:val="lowerRoman"/>
      <w:lvlText w:val="%9."/>
      <w:lvlJc w:val="right"/>
      <w:pPr>
        <w:ind w:left="6797" w:hanging="180"/>
      </w:pPr>
    </w:lvl>
  </w:abstractNum>
  <w:num w:numId="1">
    <w:abstractNumId w:val="95"/>
    <w:lvlOverride w:ilvl="0">
      <w:lvl w:ilvl="0">
        <w:start w:val="1"/>
        <w:numFmt w:val="lowerLetter"/>
        <w:lvlText w:val="%1)"/>
        <w:lvlJc w:val="left"/>
        <w:pPr>
          <w:ind w:left="1069" w:hanging="360"/>
        </w:pPr>
        <w:rPr>
          <w:rFonts w:cs="Times New Roman" w:hint="default"/>
          <w:b w:val="0"/>
          <w:bCs w:val="0"/>
          <w:i w:val="0"/>
        </w:rPr>
      </w:lvl>
    </w:lvlOverride>
  </w:num>
  <w:num w:numId="2">
    <w:abstractNumId w:val="91"/>
  </w:num>
  <w:num w:numId="3">
    <w:abstractNumId w:val="103"/>
  </w:num>
  <w:num w:numId="4">
    <w:abstractNumId w:val="67"/>
  </w:num>
  <w:num w:numId="5">
    <w:abstractNumId w:val="82"/>
  </w:num>
  <w:num w:numId="6">
    <w:abstractNumId w:val="96"/>
  </w:num>
  <w:num w:numId="7">
    <w:abstractNumId w:val="97"/>
  </w:num>
  <w:num w:numId="8">
    <w:abstractNumId w:val="34"/>
  </w:num>
  <w:num w:numId="9">
    <w:abstractNumId w:val="117"/>
  </w:num>
  <w:num w:numId="10">
    <w:abstractNumId w:val="102"/>
  </w:num>
  <w:num w:numId="11">
    <w:abstractNumId w:val="126"/>
  </w:num>
  <w:num w:numId="12">
    <w:abstractNumId w:val="22"/>
  </w:num>
  <w:num w:numId="13">
    <w:abstractNumId w:val="0"/>
  </w:num>
  <w:num w:numId="14">
    <w:abstractNumId w:val="91"/>
  </w:num>
  <w:num w:numId="15">
    <w:abstractNumId w:val="91"/>
  </w:num>
  <w:num w:numId="16">
    <w:abstractNumId w:val="121"/>
  </w:num>
  <w:num w:numId="17">
    <w:abstractNumId w:val="91"/>
  </w:num>
  <w:num w:numId="18">
    <w:abstractNumId w:val="133"/>
  </w:num>
  <w:num w:numId="19">
    <w:abstractNumId w:val="25"/>
  </w:num>
  <w:num w:numId="20">
    <w:abstractNumId w:val="79"/>
  </w:num>
  <w:num w:numId="21">
    <w:abstractNumId w:val="66"/>
  </w:num>
  <w:num w:numId="22">
    <w:abstractNumId w:val="31"/>
  </w:num>
  <w:num w:numId="23">
    <w:abstractNumId w:val="52"/>
  </w:num>
  <w:num w:numId="24">
    <w:abstractNumId w:val="91"/>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9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91"/>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9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8">
    <w:abstractNumId w:val="91"/>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1"/>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91"/>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7"/>
  </w:num>
  <w:num w:numId="32">
    <w:abstractNumId w:val="61"/>
  </w:num>
  <w:num w:numId="33">
    <w:abstractNumId w:val="88"/>
  </w:num>
  <w:num w:numId="34">
    <w:abstractNumId w:val="85"/>
  </w:num>
  <w:num w:numId="35">
    <w:abstractNumId w:val="23"/>
  </w:num>
  <w:num w:numId="36">
    <w:abstractNumId w:val="132"/>
  </w:num>
  <w:num w:numId="37">
    <w:abstractNumId w:val="75"/>
  </w:num>
  <w:num w:numId="38">
    <w:abstractNumId w:val="95"/>
  </w:num>
  <w:num w:numId="39">
    <w:abstractNumId w:val="91"/>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0">
    <w:abstractNumId w:val="125"/>
  </w:num>
  <w:num w:numId="41">
    <w:abstractNumId w:val="100"/>
  </w:num>
  <w:num w:numId="42">
    <w:abstractNumId w:val="127"/>
  </w:num>
  <w:num w:numId="43">
    <w:abstractNumId w:val="64"/>
  </w:num>
  <w:num w:numId="44">
    <w:abstractNumId w:val="83"/>
  </w:num>
  <w:num w:numId="45">
    <w:abstractNumId w:val="45"/>
  </w:num>
  <w:num w:numId="46">
    <w:abstractNumId w:val="114"/>
  </w:num>
  <w:num w:numId="4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num>
  <w:num w:numId="50">
    <w:abstractNumId w:val="43"/>
  </w:num>
  <w:num w:numId="51">
    <w:abstractNumId w:val="134"/>
  </w:num>
  <w:num w:numId="52">
    <w:abstractNumId w:val="116"/>
  </w:num>
  <w:num w:numId="53">
    <w:abstractNumId w:val="73"/>
  </w:num>
  <w:num w:numId="54">
    <w:abstractNumId w:val="92"/>
  </w:num>
  <w:num w:numId="55">
    <w:abstractNumId w:val="41"/>
  </w:num>
  <w:num w:numId="56">
    <w:abstractNumId w:val="50"/>
  </w:num>
  <w:num w:numId="57">
    <w:abstractNumId w:val="110"/>
  </w:num>
  <w:num w:numId="58">
    <w:abstractNumId w:val="112"/>
  </w:num>
  <w:num w:numId="59">
    <w:abstractNumId w:val="108"/>
  </w:num>
  <w:num w:numId="60">
    <w:abstractNumId w:val="29"/>
  </w:num>
  <w:num w:numId="61">
    <w:abstractNumId w:val="47"/>
  </w:num>
  <w:num w:numId="62">
    <w:abstractNumId w:val="109"/>
  </w:num>
  <w:num w:numId="63">
    <w:abstractNumId w:val="2"/>
  </w:num>
  <w:num w:numId="64">
    <w:abstractNumId w:val="1"/>
  </w:num>
  <w:num w:numId="6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num>
  <w:num w:numId="67">
    <w:abstractNumId w:val="26"/>
  </w:num>
  <w:num w:numId="68">
    <w:abstractNumId w:val="36"/>
  </w:num>
  <w:num w:numId="69">
    <w:abstractNumId w:val="101"/>
  </w:num>
  <w:num w:numId="70">
    <w:abstractNumId w:val="60"/>
  </w:num>
  <w:num w:numId="71">
    <w:abstractNumId w:val="111"/>
  </w:num>
  <w:num w:numId="72">
    <w:abstractNumId w:val="63"/>
  </w:num>
  <w:num w:numId="73">
    <w:abstractNumId w:val="37"/>
  </w:num>
  <w:num w:numId="74">
    <w:abstractNumId w:val="40"/>
  </w:num>
  <w:num w:numId="75">
    <w:abstractNumId w:val="58"/>
  </w:num>
  <w:num w:numId="76">
    <w:abstractNumId w:val="68"/>
  </w:num>
  <w:num w:numId="77">
    <w:abstractNumId w:val="49"/>
  </w:num>
  <w:num w:numId="78">
    <w:abstractNumId w:val="72"/>
  </w:num>
  <w:num w:numId="79">
    <w:abstractNumId w:val="128"/>
  </w:num>
  <w:num w:numId="80">
    <w:abstractNumId w:val="28"/>
  </w:num>
  <w:num w:numId="81">
    <w:abstractNumId w:val="113"/>
  </w:num>
  <w:num w:numId="82">
    <w:abstractNumId w:val="106"/>
  </w:num>
  <w:num w:numId="83">
    <w:abstractNumId w:val="44"/>
  </w:num>
  <w:num w:numId="84">
    <w:abstractNumId w:val="42"/>
  </w:num>
  <w:num w:numId="85">
    <w:abstractNumId w:val="107"/>
  </w:num>
  <w:num w:numId="86">
    <w:abstractNumId w:val="69"/>
  </w:num>
  <w:num w:numId="87">
    <w:abstractNumId w:val="39"/>
  </w:num>
  <w:num w:numId="88">
    <w:abstractNumId w:val="135"/>
  </w:num>
  <w:num w:numId="89">
    <w:abstractNumId w:val="89"/>
  </w:num>
  <w:num w:numId="90">
    <w:abstractNumId w:val="93"/>
    <w:lvlOverride w:ilvl="0">
      <w:startOverride w:val="1"/>
    </w:lvlOverride>
  </w:num>
  <w:num w:numId="91">
    <w:abstractNumId w:val="74"/>
    <w:lvlOverride w:ilvl="0">
      <w:startOverride w:val="1"/>
    </w:lvlOverride>
  </w:num>
  <w:num w:numId="92">
    <w:abstractNumId w:val="48"/>
  </w:num>
  <w:num w:numId="9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8"/>
  </w:num>
  <w:num w:numId="97">
    <w:abstractNumId w:val="32"/>
  </w:num>
  <w:num w:numId="98">
    <w:abstractNumId w:val="91"/>
  </w:num>
  <w:num w:numId="99">
    <w:abstractNumId w:val="120"/>
  </w:num>
  <w:num w:numId="100">
    <w:abstractNumId w:val="35"/>
  </w:num>
  <w:num w:numId="101">
    <w:abstractNumId w:val="54"/>
  </w:num>
  <w:num w:numId="102">
    <w:abstractNumId w:val="77"/>
  </w:num>
  <w:num w:numId="103">
    <w:abstractNumId w:val="99"/>
  </w:num>
  <w:num w:numId="104">
    <w:abstractNumId w:val="62"/>
    <w:lvlOverride w:ilvl="0">
      <w:startOverride w:val="1"/>
    </w:lvlOverride>
    <w:lvlOverride w:ilvl="1"/>
    <w:lvlOverride w:ilvl="2"/>
    <w:lvlOverride w:ilvl="3"/>
    <w:lvlOverride w:ilvl="4"/>
    <w:lvlOverride w:ilvl="5"/>
    <w:lvlOverride w:ilvl="6"/>
    <w:lvlOverride w:ilvl="7"/>
    <w:lvlOverride w:ilvl="8"/>
  </w:num>
  <w:num w:numId="105">
    <w:abstractNumId w:val="33"/>
  </w:num>
  <w:num w:numId="106">
    <w:abstractNumId w:val="81"/>
  </w:num>
  <w:num w:numId="107">
    <w:abstractNumId w:val="30"/>
  </w:num>
  <w:num w:numId="108">
    <w:abstractNumId w:val="46"/>
  </w:num>
  <w:num w:numId="109">
    <w:abstractNumId w:val="130"/>
  </w:num>
  <w:num w:numId="110">
    <w:abstractNumId w:val="55"/>
  </w:num>
  <w:num w:numId="111">
    <w:abstractNumId w:val="27"/>
  </w:num>
  <w:num w:numId="112">
    <w:abstractNumId w:val="84"/>
  </w:num>
  <w:num w:numId="113">
    <w:abstractNumId w:val="104"/>
  </w:num>
  <w:num w:numId="114">
    <w:abstractNumId w:val="124"/>
  </w:num>
  <w:num w:numId="115">
    <w:abstractNumId w:val="105"/>
  </w:num>
  <w:num w:numId="116">
    <w:abstractNumId w:val="24"/>
  </w:num>
  <w:num w:numId="117">
    <w:abstractNumId w:val="57"/>
  </w:num>
  <w:num w:numId="118">
    <w:abstractNumId w:val="131"/>
  </w:num>
  <w:num w:numId="119">
    <w:abstractNumId w:val="80"/>
  </w:num>
  <w:num w:numId="120">
    <w:abstractNumId w:val="115"/>
  </w:num>
  <w:num w:numId="121">
    <w:abstractNumId w:val="86"/>
  </w:num>
  <w:num w:numId="122">
    <w:abstractNumId w:val="21"/>
  </w:num>
  <w:num w:numId="123">
    <w:abstractNumId w:val="136"/>
  </w:num>
  <w:num w:numId="124">
    <w:abstractNumId w:val="78"/>
  </w:num>
  <w:num w:numId="125">
    <w:abstractNumId w:val="122"/>
  </w:num>
  <w:num w:numId="126">
    <w:abstractNumId w:val="6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0D0F"/>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E80"/>
    <w:rsid w:val="00072F09"/>
    <w:rsid w:val="0007315E"/>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06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DAE"/>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5F6E"/>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4E37"/>
    <w:rsid w:val="001A62F2"/>
    <w:rsid w:val="001A6802"/>
    <w:rsid w:val="001A74B9"/>
    <w:rsid w:val="001B0137"/>
    <w:rsid w:val="001B02CA"/>
    <w:rsid w:val="001B1161"/>
    <w:rsid w:val="001B118A"/>
    <w:rsid w:val="001B1257"/>
    <w:rsid w:val="001B1A6C"/>
    <w:rsid w:val="001B22A7"/>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8E2"/>
    <w:rsid w:val="001D6E0C"/>
    <w:rsid w:val="001E035F"/>
    <w:rsid w:val="001E0375"/>
    <w:rsid w:val="001E04EB"/>
    <w:rsid w:val="001E22A4"/>
    <w:rsid w:val="001E2A95"/>
    <w:rsid w:val="001E2CF5"/>
    <w:rsid w:val="001E2FFB"/>
    <w:rsid w:val="001E3132"/>
    <w:rsid w:val="001E3EA3"/>
    <w:rsid w:val="001E3F56"/>
    <w:rsid w:val="001E3F95"/>
    <w:rsid w:val="001E427B"/>
    <w:rsid w:val="001E52BD"/>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89B"/>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831"/>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D7ADA"/>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2D5"/>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6F9"/>
    <w:rsid w:val="00335838"/>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0D13"/>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0581"/>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0ACE"/>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95E"/>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5D7"/>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6FA"/>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AC8"/>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179F"/>
    <w:rsid w:val="0058269F"/>
    <w:rsid w:val="00582A4B"/>
    <w:rsid w:val="00582C15"/>
    <w:rsid w:val="00583D86"/>
    <w:rsid w:val="005841B3"/>
    <w:rsid w:val="00584BA6"/>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97C53"/>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B7A23"/>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80D"/>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D71"/>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07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021"/>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2CE"/>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1621"/>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8B1"/>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AD5"/>
    <w:rsid w:val="00704C46"/>
    <w:rsid w:val="007050AC"/>
    <w:rsid w:val="007050F2"/>
    <w:rsid w:val="00705366"/>
    <w:rsid w:val="00705729"/>
    <w:rsid w:val="0070626E"/>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2C3D"/>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781"/>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4F6C"/>
    <w:rsid w:val="007652EA"/>
    <w:rsid w:val="00765605"/>
    <w:rsid w:val="00767C21"/>
    <w:rsid w:val="00767C5A"/>
    <w:rsid w:val="00767EA3"/>
    <w:rsid w:val="00767FF3"/>
    <w:rsid w:val="00770782"/>
    <w:rsid w:val="0077224F"/>
    <w:rsid w:val="007730EE"/>
    <w:rsid w:val="0077334A"/>
    <w:rsid w:val="00773375"/>
    <w:rsid w:val="0077543A"/>
    <w:rsid w:val="0077547D"/>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7B1"/>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074"/>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5B34"/>
    <w:rsid w:val="007F6806"/>
    <w:rsid w:val="007F7093"/>
    <w:rsid w:val="007F75C7"/>
    <w:rsid w:val="007F79AB"/>
    <w:rsid w:val="0080054C"/>
    <w:rsid w:val="008009EE"/>
    <w:rsid w:val="00801E3C"/>
    <w:rsid w:val="0080229B"/>
    <w:rsid w:val="0080240C"/>
    <w:rsid w:val="00802CA0"/>
    <w:rsid w:val="008033C8"/>
    <w:rsid w:val="008034CB"/>
    <w:rsid w:val="008040EA"/>
    <w:rsid w:val="00804156"/>
    <w:rsid w:val="00804F48"/>
    <w:rsid w:val="008058E2"/>
    <w:rsid w:val="00805F68"/>
    <w:rsid w:val="008061FF"/>
    <w:rsid w:val="008067A3"/>
    <w:rsid w:val="008069A2"/>
    <w:rsid w:val="0080711C"/>
    <w:rsid w:val="00807437"/>
    <w:rsid w:val="008076BA"/>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59FE"/>
    <w:rsid w:val="0082635F"/>
    <w:rsid w:val="00826B7E"/>
    <w:rsid w:val="00827C7A"/>
    <w:rsid w:val="00830221"/>
    <w:rsid w:val="0083069B"/>
    <w:rsid w:val="0083091D"/>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977B7"/>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929"/>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1CA"/>
    <w:rsid w:val="00933454"/>
    <w:rsid w:val="00933964"/>
    <w:rsid w:val="00933C84"/>
    <w:rsid w:val="0093410C"/>
    <w:rsid w:val="00934D4C"/>
    <w:rsid w:val="009355C7"/>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424"/>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A5"/>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747"/>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01A"/>
    <w:rsid w:val="00A02150"/>
    <w:rsid w:val="00A02413"/>
    <w:rsid w:val="00A024DC"/>
    <w:rsid w:val="00A02C01"/>
    <w:rsid w:val="00A03717"/>
    <w:rsid w:val="00A0419F"/>
    <w:rsid w:val="00A041ED"/>
    <w:rsid w:val="00A04219"/>
    <w:rsid w:val="00A04C6D"/>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12"/>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776D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87A6E"/>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2D9D"/>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C6E"/>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3ED3"/>
    <w:rsid w:val="00AF4068"/>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2B08"/>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1BCF"/>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3F5"/>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0D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0C1D"/>
    <w:rsid w:val="00C11BED"/>
    <w:rsid w:val="00C1256F"/>
    <w:rsid w:val="00C13234"/>
    <w:rsid w:val="00C133C3"/>
    <w:rsid w:val="00C13DFD"/>
    <w:rsid w:val="00C14978"/>
    <w:rsid w:val="00C14AC5"/>
    <w:rsid w:val="00C158FB"/>
    <w:rsid w:val="00C163C3"/>
    <w:rsid w:val="00C16622"/>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333"/>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744"/>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66C6"/>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239"/>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1"/>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185"/>
    <w:rsid w:val="00D812E7"/>
    <w:rsid w:val="00D81344"/>
    <w:rsid w:val="00D8183A"/>
    <w:rsid w:val="00D81F0D"/>
    <w:rsid w:val="00D8204F"/>
    <w:rsid w:val="00D824F7"/>
    <w:rsid w:val="00D8275E"/>
    <w:rsid w:val="00D82797"/>
    <w:rsid w:val="00D829AD"/>
    <w:rsid w:val="00D83301"/>
    <w:rsid w:val="00D83CA7"/>
    <w:rsid w:val="00D84DB4"/>
    <w:rsid w:val="00D8582A"/>
    <w:rsid w:val="00D858B3"/>
    <w:rsid w:val="00D85EE9"/>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0FD"/>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7E7"/>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59F8"/>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DF7627"/>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EC3"/>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922"/>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D9A"/>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5F4"/>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98"/>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8"/>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pPr>
      <w:numPr>
        <w:numId w:val="20"/>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8"/>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9"/>
      </w:numPr>
    </w:pPr>
  </w:style>
  <w:style w:type="numbering" w:customStyle="1" w:styleId="Tyturozdziau">
    <w:name w:val="Tytuł rozdziału"/>
    <w:basedOn w:val="Bezlisty"/>
    <w:uiPriority w:val="99"/>
    <w:rsid w:val="008061FF"/>
    <w:pPr>
      <w:numPr>
        <w:numId w:val="6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7"/>
      </w:numPr>
    </w:pPr>
  </w:style>
  <w:style w:type="numbering" w:customStyle="1" w:styleId="Tyturozdziau1">
    <w:name w:val="Tytuł rozdziału1"/>
    <w:basedOn w:val="Bezlisty"/>
    <w:uiPriority w:val="99"/>
    <w:rsid w:val="008061FF"/>
    <w:pPr>
      <w:numPr>
        <w:numId w:val="5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1"/>
      </w:numPr>
    </w:pPr>
  </w:style>
  <w:style w:type="numbering" w:customStyle="1" w:styleId="Tyturozdziau3">
    <w:name w:val="Tytuł rozdziału3"/>
    <w:basedOn w:val="Bezlisty"/>
    <w:uiPriority w:val="99"/>
    <w:rsid w:val="008061FF"/>
    <w:pPr>
      <w:numPr>
        <w:numId w:val="5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4"/>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5"/>
      </w:numPr>
    </w:pPr>
  </w:style>
  <w:style w:type="numbering" w:customStyle="1" w:styleId="Tyturozdziau4">
    <w:name w:val="Tytuł rozdziału4"/>
    <w:basedOn w:val="Bezlisty"/>
    <w:uiPriority w:val="99"/>
    <w:rsid w:val="008061FF"/>
    <w:pPr>
      <w:numPr>
        <w:numId w:val="5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3"/>
      </w:numPr>
    </w:pPr>
  </w:style>
  <w:style w:type="numbering" w:customStyle="1" w:styleId="Tyturozdziau11">
    <w:name w:val="Tytuł rozdziału11"/>
    <w:basedOn w:val="Bezlisty"/>
    <w:uiPriority w:val="99"/>
    <w:rsid w:val="008061FF"/>
    <w:pPr>
      <w:numPr>
        <w:numId w:val="5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7"/>
      </w:numPr>
    </w:pPr>
  </w:style>
  <w:style w:type="numbering" w:customStyle="1" w:styleId="Zaimportowanystyl2">
    <w:name w:val="Zaimportowany styl 2"/>
    <w:rsid w:val="008061FF"/>
    <w:pPr>
      <w:numPr>
        <w:numId w:val="68"/>
      </w:numPr>
    </w:pPr>
  </w:style>
  <w:style w:type="numbering" w:customStyle="1" w:styleId="Zaimportowanystyl3">
    <w:name w:val="Zaimportowany styl 3"/>
    <w:rsid w:val="008061FF"/>
    <w:pPr>
      <w:numPr>
        <w:numId w:val="69"/>
      </w:numPr>
    </w:pPr>
  </w:style>
  <w:style w:type="numbering" w:customStyle="1" w:styleId="Zaimportowanystyl4">
    <w:name w:val="Zaimportowany styl 4"/>
    <w:rsid w:val="008061FF"/>
    <w:pPr>
      <w:numPr>
        <w:numId w:val="70"/>
      </w:numPr>
    </w:pPr>
  </w:style>
  <w:style w:type="numbering" w:customStyle="1" w:styleId="Zaimportowanystyl5">
    <w:name w:val="Zaimportowany styl 5"/>
    <w:rsid w:val="008061FF"/>
    <w:pPr>
      <w:numPr>
        <w:numId w:val="71"/>
      </w:numPr>
    </w:pPr>
  </w:style>
  <w:style w:type="numbering" w:customStyle="1" w:styleId="Zaimportowanystyl6">
    <w:name w:val="Zaimportowany styl 6"/>
    <w:rsid w:val="008061FF"/>
    <w:pPr>
      <w:numPr>
        <w:numId w:val="72"/>
      </w:numPr>
    </w:pPr>
  </w:style>
  <w:style w:type="numbering" w:customStyle="1" w:styleId="Zaimportowanystyl7">
    <w:name w:val="Zaimportowany styl 7"/>
    <w:rsid w:val="008061FF"/>
    <w:pPr>
      <w:numPr>
        <w:numId w:val="73"/>
      </w:numPr>
    </w:pPr>
  </w:style>
  <w:style w:type="numbering" w:customStyle="1" w:styleId="Zaimportowanystyl8">
    <w:name w:val="Zaimportowany styl 8"/>
    <w:rsid w:val="008061FF"/>
    <w:pPr>
      <w:numPr>
        <w:numId w:val="74"/>
      </w:numPr>
    </w:pPr>
  </w:style>
  <w:style w:type="character" w:customStyle="1" w:styleId="BrakA">
    <w:name w:val="Brak A"/>
    <w:rsid w:val="008061FF"/>
  </w:style>
  <w:style w:type="numbering" w:customStyle="1" w:styleId="Zaimportowanystyl36">
    <w:name w:val="Zaimportowany styl 36"/>
    <w:rsid w:val="008061FF"/>
    <w:pPr>
      <w:numPr>
        <w:numId w:val="75"/>
      </w:numPr>
    </w:pPr>
  </w:style>
  <w:style w:type="numbering" w:customStyle="1" w:styleId="Zaimportowanystyl11">
    <w:name w:val="Zaimportowany styl 11"/>
    <w:rsid w:val="008061FF"/>
    <w:pPr>
      <w:numPr>
        <w:numId w:val="7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5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9"/>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0"/>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1"/>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2"/>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2"/>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2"/>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2"/>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4">
    <w:name w:val="Raport_tabela4"/>
    <w:basedOn w:val="Standardowy"/>
    <w:next w:val="Tabela-Siatka"/>
    <w:uiPriority w:val="39"/>
    <w:rsid w:val="001A4E3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1A4E3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5">
    <w:name w:val="Raport_tabela5"/>
    <w:basedOn w:val="Standardowy"/>
    <w:next w:val="Tabela-Siatka"/>
    <w:uiPriority w:val="59"/>
    <w:rsid w:val="00DF762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6">
    <w:name w:val="Raport_tabela6"/>
    <w:basedOn w:val="Standardowy"/>
    <w:next w:val="Tabela-Siatka"/>
    <w:uiPriority w:val="59"/>
    <w:rsid w:val="00DF762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DF7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AF4068"/>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WWNum29">
    <w:name w:val="WWNum29"/>
    <w:basedOn w:val="Bezlisty"/>
    <w:rsid w:val="00AF4068"/>
    <w:pPr>
      <w:numPr>
        <w:numId w:val="102"/>
      </w:numPr>
    </w:pPr>
  </w:style>
  <w:style w:type="table" w:customStyle="1" w:styleId="Siatkatabelijasna2">
    <w:name w:val="Siatka tabeli — jasna2"/>
    <w:basedOn w:val="Standardowy"/>
    <w:next w:val="Siatkatabelijasna"/>
    <w:uiPriority w:val="40"/>
    <w:rsid w:val="00AF40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3226427">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18819806">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DCA2B2B3-6428-42E1-A03D-B38D12F7A90F}">
  <ds:schemaRefs>
    <ds:schemaRef ds:uri="http://schemas.openxmlformats.org/officeDocument/2006/bibliography"/>
  </ds:schemaRefs>
</ds:datastoreItem>
</file>

<file path=customXml/itemProps5.xml><?xml version="1.0" encoding="utf-8"?>
<ds:datastoreItem xmlns:ds="http://schemas.openxmlformats.org/officeDocument/2006/customXml" ds:itemID="{8BAD4FCC-D542-4D3E-B184-813DC18F6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2738</Words>
  <Characters>16431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2024-10-01T08:33:00Z</cp:lastPrinted>
  <dcterms:created xsi:type="dcterms:W3CDTF">2024-10-01T08:35:00Z</dcterms:created>
  <dcterms:modified xsi:type="dcterms:W3CDTF">2024-10-01T08:35:00Z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